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5F3" w:rsidRDefault="00E57D8E">
      <w:pPr>
        <w:pStyle w:val="a3"/>
        <w:ind w:left="4860"/>
        <w:rPr>
          <w:rStyle w:val="ac"/>
          <w:sz w:val="24"/>
        </w:rPr>
      </w:pPr>
      <w:r>
        <w:rPr>
          <w:rStyle w:val="ac"/>
          <w:sz w:val="24"/>
        </w:rPr>
        <w:t>Додаток 1 до Положення про громадський бюджет (бюджет участі) Вишнівецької селищної ради</w:t>
      </w:r>
    </w:p>
    <w:p w:rsidR="004A35F3" w:rsidRDefault="004A35F3">
      <w:pPr>
        <w:pStyle w:val="a3"/>
        <w:ind w:left="4860"/>
        <w:jc w:val="both"/>
        <w:rPr>
          <w:rStyle w:val="ac"/>
          <w:sz w:val="24"/>
        </w:rPr>
      </w:pPr>
    </w:p>
    <w:p w:rsidR="004A35F3" w:rsidRDefault="00E57D8E">
      <w:pPr>
        <w:pStyle w:val="Normalny1"/>
        <w:jc w:val="center"/>
        <w:outlineLvl w:val="0"/>
        <w:rPr>
          <w:rStyle w:val="ac"/>
          <w:rFonts w:ascii="Times New Roman" w:hAnsi="Times New Roman"/>
          <w:b/>
          <w:sz w:val="28"/>
        </w:rPr>
      </w:pPr>
      <w:r>
        <w:rPr>
          <w:rStyle w:val="ac"/>
          <w:rFonts w:ascii="Times New Roman" w:hAnsi="Times New Roman"/>
          <w:b/>
          <w:color w:val="auto"/>
          <w:sz w:val="28"/>
        </w:rPr>
        <w:t xml:space="preserve">Бланк-заявка пропозиції (проекту), реалізація якої відбуватиметься за рахунок коштів </w:t>
      </w:r>
      <w:r>
        <w:rPr>
          <w:rStyle w:val="ac"/>
          <w:rFonts w:ascii="Times New Roman" w:hAnsi="Times New Roman"/>
          <w:b/>
          <w:sz w:val="28"/>
        </w:rPr>
        <w:t>громадського бюджету (бюджету участі) Вишнівецької селищної ради</w:t>
      </w:r>
      <w:r w:rsidR="00AC2B38">
        <w:rPr>
          <w:rStyle w:val="ac"/>
          <w:rFonts w:ascii="Times New Roman" w:hAnsi="Times New Roman"/>
          <w:b/>
          <w:color w:val="auto"/>
          <w:sz w:val="28"/>
        </w:rPr>
        <w:t xml:space="preserve"> на 2021</w:t>
      </w:r>
      <w:r>
        <w:rPr>
          <w:rStyle w:val="ac"/>
          <w:rFonts w:ascii="Times New Roman" w:hAnsi="Times New Roman"/>
          <w:b/>
          <w:color w:val="auto"/>
          <w:sz w:val="28"/>
        </w:rPr>
        <w:t xml:space="preserve"> рік та список мешканців </w:t>
      </w:r>
      <w:r>
        <w:rPr>
          <w:rStyle w:val="ac"/>
          <w:rFonts w:ascii="Times New Roman" w:hAnsi="Times New Roman"/>
          <w:b/>
          <w:sz w:val="28"/>
        </w:rPr>
        <w:t>Вишнівецької об’єднаної територіальної громади</w:t>
      </w:r>
      <w:r>
        <w:rPr>
          <w:rStyle w:val="ac"/>
          <w:rFonts w:ascii="Times New Roman" w:hAnsi="Times New Roman"/>
          <w:b/>
          <w:color w:val="auto"/>
          <w:sz w:val="28"/>
        </w:rPr>
        <w:t xml:space="preserve">, які підтримують цю пропозицію (проект) </w:t>
      </w:r>
    </w:p>
    <w:p w:rsidR="004A35F3" w:rsidRDefault="004A35F3">
      <w:pPr>
        <w:pStyle w:val="Normalny1"/>
        <w:jc w:val="both"/>
        <w:rPr>
          <w:rStyle w:val="ac"/>
          <w:rFonts w:ascii="Times New Roman" w:hAnsi="Times New Roman"/>
          <w:color w:val="auto"/>
          <w:sz w:val="24"/>
        </w:rPr>
      </w:pPr>
    </w:p>
    <w:tbl>
      <w:tblPr>
        <w:tblStyle w:val="ae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6548"/>
        <w:gridCol w:w="2576"/>
      </w:tblGrid>
      <w:tr w:rsidR="004A35F3">
        <w:trPr>
          <w:trHeight w:val="878"/>
          <w:jc w:val="center"/>
        </w:trPr>
        <w:tc>
          <w:tcPr>
            <w:tcW w:w="6548" w:type="dxa"/>
            <w:shd w:val="clear" w:color="auto" w:fill="CCFFCC"/>
            <w:vAlign w:val="center"/>
          </w:tcPr>
          <w:p w:rsidR="004A35F3" w:rsidRDefault="00E57D8E">
            <w:pPr>
              <w:pStyle w:val="Normalny1"/>
              <w:jc w:val="center"/>
              <w:outlineLvl w:val="0"/>
              <w:rPr>
                <w:rStyle w:val="ac"/>
                <w:rFonts w:ascii="Times New Roman" w:hAnsi="Times New Roman"/>
                <w:i/>
                <w:color w:val="auto"/>
                <w:sz w:val="24"/>
              </w:rPr>
            </w:pPr>
            <w:r>
              <w:rPr>
                <w:rStyle w:val="ac"/>
                <w:rFonts w:ascii="Times New Roman" w:hAnsi="Times New Roman"/>
                <w:b/>
                <w:color w:val="auto"/>
                <w:sz w:val="24"/>
              </w:rPr>
              <w:t>Ідентифікаційний номер проекту</w:t>
            </w:r>
          </w:p>
          <w:p w:rsidR="004A35F3" w:rsidRDefault="00E57D8E">
            <w:pPr>
              <w:pStyle w:val="Normalny1"/>
              <w:jc w:val="center"/>
              <w:outlineLvl w:val="0"/>
              <w:rPr>
                <w:rStyle w:val="ac"/>
                <w:rFonts w:ascii="Times New Roman" w:hAnsi="Times New Roman"/>
                <w:color w:val="auto"/>
                <w:sz w:val="24"/>
              </w:rPr>
            </w:pPr>
            <w:r>
              <w:rPr>
                <w:rStyle w:val="ac"/>
                <w:rFonts w:ascii="Times New Roman" w:hAnsi="Times New Roman"/>
                <w:i/>
                <w:color w:val="auto"/>
                <w:sz w:val="24"/>
              </w:rPr>
              <w:t>(вписує уповноважений робочий орган )</w:t>
            </w:r>
          </w:p>
        </w:tc>
        <w:tc>
          <w:tcPr>
            <w:tcW w:w="2576" w:type="dxa"/>
            <w:shd w:val="clear" w:color="auto" w:fill="CCFFCC"/>
          </w:tcPr>
          <w:p w:rsidR="004A35F3" w:rsidRDefault="004A35F3">
            <w:pPr>
              <w:pStyle w:val="Normalny1"/>
              <w:outlineLvl w:val="0"/>
              <w:rPr>
                <w:rStyle w:val="ac"/>
                <w:rFonts w:ascii="Times New Roman" w:hAnsi="Times New Roman"/>
                <w:b/>
                <w:color w:val="auto"/>
                <w:sz w:val="24"/>
              </w:rPr>
            </w:pPr>
          </w:p>
        </w:tc>
      </w:tr>
    </w:tbl>
    <w:p w:rsidR="004A35F3" w:rsidRDefault="004A35F3">
      <w:pPr>
        <w:pStyle w:val="Normalny1"/>
        <w:spacing w:line="240" w:lineRule="auto"/>
        <w:rPr>
          <w:rStyle w:val="ac"/>
          <w:rFonts w:ascii="Times New Roman" w:hAnsi="Times New Roman"/>
          <w:color w:val="auto"/>
          <w:sz w:val="24"/>
        </w:rPr>
      </w:pPr>
    </w:p>
    <w:p w:rsidR="004A35F3" w:rsidRDefault="00E57D8E">
      <w:pPr>
        <w:pStyle w:val="Normalny1"/>
        <w:jc w:val="center"/>
        <w:rPr>
          <w:rStyle w:val="ac"/>
          <w:rFonts w:ascii="Times New Roman" w:hAnsi="Times New Roman"/>
          <w:i/>
          <w:color w:val="auto"/>
          <w:sz w:val="24"/>
        </w:rPr>
      </w:pPr>
      <w:r>
        <w:rPr>
          <w:rStyle w:val="ac"/>
          <w:rFonts w:ascii="Times New Roman" w:hAnsi="Times New Roman"/>
          <w:b/>
          <w:i/>
          <w:color w:val="auto"/>
          <w:sz w:val="24"/>
          <w:u w:val="single"/>
        </w:rPr>
        <w:t>Примітка:</w:t>
      </w:r>
      <w:r>
        <w:rPr>
          <w:rStyle w:val="ac"/>
          <w:rFonts w:ascii="Times New Roman" w:hAnsi="Times New Roman"/>
          <w:i/>
          <w:color w:val="auto"/>
          <w:sz w:val="24"/>
        </w:rPr>
        <w:t xml:space="preserve"> пункти, зазначені „</w:t>
      </w:r>
      <w:r>
        <w:rPr>
          <w:rStyle w:val="ac"/>
          <w:rFonts w:ascii="Times New Roman" w:hAnsi="Times New Roman"/>
          <w:b/>
          <w:i/>
          <w:color w:val="auto"/>
          <w:sz w:val="24"/>
        </w:rPr>
        <w:t>*</w:t>
      </w:r>
      <w:r>
        <w:rPr>
          <w:rStyle w:val="ac"/>
          <w:rFonts w:ascii="Times New Roman" w:hAnsi="Times New Roman"/>
          <w:i/>
          <w:color w:val="auto"/>
          <w:sz w:val="24"/>
        </w:rPr>
        <w:t xml:space="preserve">” є </w:t>
      </w:r>
      <w:r>
        <w:rPr>
          <w:rStyle w:val="ac"/>
          <w:rFonts w:ascii="Times New Roman" w:hAnsi="Times New Roman"/>
          <w:i/>
          <w:color w:val="auto"/>
          <w:sz w:val="24"/>
          <w:u w:val="single"/>
        </w:rPr>
        <w:t>обов’язковими</w:t>
      </w:r>
      <w:r>
        <w:rPr>
          <w:rStyle w:val="ac"/>
          <w:rFonts w:ascii="Times New Roman" w:hAnsi="Times New Roman"/>
          <w:i/>
          <w:color w:val="auto"/>
          <w:sz w:val="24"/>
        </w:rPr>
        <w:t xml:space="preserve"> для заповнення!</w:t>
      </w:r>
    </w:p>
    <w:p w:rsidR="004A35F3" w:rsidRDefault="004A35F3">
      <w:pPr>
        <w:pStyle w:val="Normalny1"/>
        <w:spacing w:line="240" w:lineRule="auto"/>
        <w:rPr>
          <w:rStyle w:val="ac"/>
          <w:rFonts w:ascii="Times New Roman" w:hAnsi="Times New Roman"/>
          <w:b/>
          <w:color w:val="auto"/>
          <w:sz w:val="24"/>
        </w:rPr>
      </w:pPr>
    </w:p>
    <w:p w:rsidR="004A35F3" w:rsidRDefault="00E57D8E">
      <w:pPr>
        <w:pStyle w:val="Normalny1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b/>
          <w:color w:val="auto"/>
          <w:sz w:val="24"/>
        </w:rPr>
        <w:t>1.*</w:t>
      </w:r>
      <w:r>
        <w:rPr>
          <w:rStyle w:val="ac"/>
          <w:rFonts w:ascii="Times New Roman" w:hAnsi="Times New Roman"/>
          <w:color w:val="auto"/>
          <w:sz w:val="24"/>
        </w:rPr>
        <w:t xml:space="preserve"> </w:t>
      </w:r>
      <w:r>
        <w:rPr>
          <w:rStyle w:val="ac"/>
          <w:rFonts w:ascii="Times New Roman" w:hAnsi="Times New Roman"/>
          <w:b/>
          <w:color w:val="auto"/>
          <w:sz w:val="24"/>
        </w:rPr>
        <w:t xml:space="preserve">Назва проекту </w:t>
      </w:r>
      <w:r>
        <w:rPr>
          <w:rStyle w:val="ac"/>
          <w:rFonts w:ascii="Times New Roman" w:hAnsi="Times New Roman"/>
          <w:i/>
          <w:color w:val="auto"/>
          <w:sz w:val="24"/>
        </w:rPr>
        <w:t>(не більше 15 слів):</w:t>
      </w:r>
      <w:r>
        <w:rPr>
          <w:rStyle w:val="ac"/>
          <w:rFonts w:ascii="Times New Roman" w:hAnsi="Times New Roman"/>
          <w:b/>
          <w:color w:val="auto"/>
          <w:sz w:val="24"/>
        </w:rPr>
        <w:t xml:space="preserve"> </w:t>
      </w:r>
    </w:p>
    <w:p w:rsidR="004A35F3" w:rsidRDefault="00E57D8E">
      <w:pPr>
        <w:pStyle w:val="Normalny1"/>
        <w:spacing w:line="240" w:lineRule="auto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color w:val="auto"/>
          <w:sz w:val="24"/>
        </w:rPr>
        <w:t>Тренування на сучасному спортивно</w:t>
      </w:r>
      <w:r w:rsidR="00A15FF7">
        <w:rPr>
          <w:rStyle w:val="ac"/>
          <w:rFonts w:ascii="Times New Roman" w:hAnsi="Times New Roman"/>
          <w:color w:val="auto"/>
          <w:sz w:val="24"/>
        </w:rPr>
        <w:t xml:space="preserve">-оздоровчому </w:t>
      </w:r>
      <w:r>
        <w:rPr>
          <w:rStyle w:val="ac"/>
          <w:rFonts w:ascii="Times New Roman" w:hAnsi="Times New Roman"/>
          <w:color w:val="auto"/>
          <w:sz w:val="24"/>
        </w:rPr>
        <w:t>комплексі дітей та дорослих -</w:t>
      </w:r>
      <w:r w:rsidR="00AC2B38">
        <w:rPr>
          <w:rStyle w:val="ac"/>
          <w:rFonts w:ascii="Times New Roman" w:hAnsi="Times New Roman"/>
          <w:color w:val="auto"/>
          <w:sz w:val="24"/>
        </w:rPr>
        <w:t xml:space="preserve"> </w:t>
      </w:r>
      <w:r>
        <w:rPr>
          <w:rStyle w:val="ac"/>
          <w:rFonts w:ascii="Times New Roman" w:hAnsi="Times New Roman"/>
          <w:color w:val="auto"/>
          <w:sz w:val="24"/>
        </w:rPr>
        <w:t>шлях до свідомого життя.</w:t>
      </w:r>
    </w:p>
    <w:p w:rsidR="004A35F3" w:rsidRDefault="00E57D8E">
      <w:pPr>
        <w:pStyle w:val="Normalny1"/>
        <w:spacing w:after="120"/>
        <w:ind w:left="284" w:hanging="284"/>
        <w:jc w:val="both"/>
        <w:rPr>
          <w:rStyle w:val="ac"/>
          <w:rFonts w:ascii="Times New Roman" w:hAnsi="Times New Roman"/>
          <w:b/>
          <w:color w:val="auto"/>
          <w:sz w:val="24"/>
        </w:rPr>
      </w:pPr>
      <w:r>
        <w:rPr>
          <w:rStyle w:val="ac"/>
          <w:rFonts w:ascii="Times New Roman" w:hAnsi="Times New Roman"/>
          <w:b/>
          <w:color w:val="auto"/>
          <w:sz w:val="24"/>
        </w:rPr>
        <w:t>2.* Адреса, назва установи/закладу, будинку:</w:t>
      </w:r>
    </w:p>
    <w:p w:rsidR="004A35F3" w:rsidRDefault="00E57D8E">
      <w:pPr>
        <w:pStyle w:val="Normalny1"/>
        <w:spacing w:line="240" w:lineRule="auto"/>
        <w:rPr>
          <w:rStyle w:val="ac"/>
          <w:rFonts w:ascii="Times New Roman" w:hAnsi="Times New Roman"/>
          <w:b/>
          <w:color w:val="auto"/>
          <w:sz w:val="24"/>
        </w:rPr>
      </w:pPr>
      <w:r>
        <w:rPr>
          <w:rStyle w:val="ac"/>
          <w:rFonts w:ascii="Times New Roman" w:hAnsi="Times New Roman"/>
          <w:b/>
          <w:color w:val="auto"/>
          <w:sz w:val="24"/>
        </w:rPr>
        <w:t xml:space="preserve">Великовікнинська ЗОШ </w:t>
      </w:r>
      <w:r w:rsidR="00AC2B38">
        <w:rPr>
          <w:rStyle w:val="ac"/>
          <w:rFonts w:ascii="Times New Roman" w:hAnsi="Times New Roman"/>
          <w:b/>
          <w:color w:val="auto"/>
          <w:sz w:val="24"/>
        </w:rPr>
        <w:t>І-ІІІ</w:t>
      </w:r>
      <w:r>
        <w:rPr>
          <w:rStyle w:val="ac"/>
          <w:rFonts w:ascii="Times New Roman" w:hAnsi="Times New Roman"/>
          <w:b/>
          <w:color w:val="auto"/>
          <w:sz w:val="24"/>
        </w:rPr>
        <w:t xml:space="preserve"> ступенів, вул. О. Маньковського, 52.</w:t>
      </w:r>
    </w:p>
    <w:p w:rsidR="004A35F3" w:rsidRDefault="00E57D8E">
      <w:pPr>
        <w:pStyle w:val="Normalny1"/>
        <w:rPr>
          <w:rStyle w:val="ac"/>
          <w:rFonts w:ascii="Times New Roman" w:hAnsi="Times New Roman"/>
          <w:b/>
          <w:color w:val="auto"/>
          <w:sz w:val="24"/>
        </w:rPr>
      </w:pPr>
      <w:r>
        <w:rPr>
          <w:rStyle w:val="ac"/>
          <w:rFonts w:ascii="Times New Roman" w:hAnsi="Times New Roman"/>
          <w:b/>
          <w:color w:val="auto"/>
          <w:sz w:val="24"/>
        </w:rPr>
        <w:t xml:space="preserve">3.* Короткий опис проекту </w:t>
      </w:r>
      <w:r>
        <w:rPr>
          <w:rStyle w:val="ac"/>
          <w:rFonts w:ascii="Times New Roman" w:hAnsi="Times New Roman"/>
          <w:i/>
          <w:color w:val="auto"/>
          <w:sz w:val="24"/>
        </w:rPr>
        <w:t xml:space="preserve">(не більше 100 слів) </w:t>
      </w:r>
    </w:p>
    <w:p w:rsidR="004A35F3" w:rsidRDefault="00E57D8E">
      <w:pPr>
        <w:pStyle w:val="Normalny1"/>
        <w:spacing w:line="240" w:lineRule="auto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color w:val="auto"/>
          <w:sz w:val="24"/>
        </w:rPr>
        <w:t>Тема здорового способу життя набирає щоразу більше обертів. В нашій школі,</w:t>
      </w:r>
      <w:r w:rsidR="00AC2B38">
        <w:rPr>
          <w:rStyle w:val="ac"/>
          <w:rFonts w:ascii="Times New Roman" w:hAnsi="Times New Roman"/>
          <w:color w:val="auto"/>
          <w:sz w:val="24"/>
        </w:rPr>
        <w:t xml:space="preserve"> </w:t>
      </w:r>
      <w:r>
        <w:rPr>
          <w:rStyle w:val="ac"/>
          <w:rFonts w:ascii="Times New Roman" w:hAnsi="Times New Roman"/>
          <w:color w:val="auto"/>
          <w:sz w:val="24"/>
        </w:rPr>
        <w:t>за відсутн</w:t>
      </w:r>
      <w:r w:rsidR="00AC2B38">
        <w:rPr>
          <w:rStyle w:val="ac"/>
          <w:rFonts w:ascii="Times New Roman" w:hAnsi="Times New Roman"/>
          <w:color w:val="auto"/>
          <w:sz w:val="24"/>
        </w:rPr>
        <w:t xml:space="preserve">ості </w:t>
      </w:r>
      <w:r>
        <w:rPr>
          <w:rStyle w:val="ac"/>
          <w:rFonts w:ascii="Times New Roman" w:hAnsi="Times New Roman"/>
          <w:color w:val="auto"/>
          <w:sz w:val="24"/>
        </w:rPr>
        <w:t xml:space="preserve">спортивної зали, спортивний майданчик з обмеженими приладами </w:t>
      </w:r>
      <w:r w:rsidR="00AC2B38">
        <w:rPr>
          <w:rStyle w:val="ac"/>
          <w:rFonts w:ascii="Times New Roman" w:hAnsi="Times New Roman"/>
          <w:color w:val="auto"/>
          <w:sz w:val="24"/>
        </w:rPr>
        <w:t>являється</w:t>
      </w:r>
      <w:r>
        <w:rPr>
          <w:rStyle w:val="ac"/>
          <w:rFonts w:ascii="Times New Roman" w:hAnsi="Times New Roman"/>
          <w:color w:val="auto"/>
          <w:sz w:val="24"/>
        </w:rPr>
        <w:t xml:space="preserve"> одним з небагатьох інструментів заохочення учнів і молоді до занять спортом і активного способу життя.</w:t>
      </w:r>
      <w:r w:rsidR="00AC2B38">
        <w:rPr>
          <w:rStyle w:val="ac"/>
          <w:rFonts w:ascii="Times New Roman" w:hAnsi="Times New Roman"/>
          <w:color w:val="auto"/>
          <w:sz w:val="24"/>
        </w:rPr>
        <w:t xml:space="preserve"> </w:t>
      </w:r>
      <w:r>
        <w:rPr>
          <w:rStyle w:val="ac"/>
          <w:rFonts w:ascii="Times New Roman" w:hAnsi="Times New Roman"/>
          <w:color w:val="auto"/>
          <w:sz w:val="24"/>
        </w:rPr>
        <w:t xml:space="preserve">Молодь, яка </w:t>
      </w:r>
      <w:r w:rsidR="00AC2B38">
        <w:rPr>
          <w:rStyle w:val="ac"/>
          <w:rFonts w:ascii="Times New Roman" w:hAnsi="Times New Roman"/>
          <w:color w:val="auto"/>
          <w:sz w:val="24"/>
        </w:rPr>
        <w:t>проводить багато часу сидячи біля комп’ютерів</w:t>
      </w:r>
      <w:r>
        <w:rPr>
          <w:rStyle w:val="ac"/>
          <w:rFonts w:ascii="Times New Roman" w:hAnsi="Times New Roman"/>
          <w:color w:val="auto"/>
          <w:sz w:val="24"/>
        </w:rPr>
        <w:t>, під впливом спорту стане на шлях свідомого життя, позбувшись юнацького алкого</w:t>
      </w:r>
      <w:r w:rsidR="00AC2B38">
        <w:rPr>
          <w:rStyle w:val="ac"/>
          <w:rFonts w:ascii="Times New Roman" w:hAnsi="Times New Roman"/>
          <w:color w:val="auto"/>
          <w:sz w:val="24"/>
        </w:rPr>
        <w:t>лізму, наркоманії, створить сім’</w:t>
      </w:r>
      <w:r>
        <w:rPr>
          <w:rStyle w:val="ac"/>
          <w:rFonts w:ascii="Times New Roman" w:hAnsi="Times New Roman"/>
          <w:color w:val="auto"/>
          <w:sz w:val="24"/>
        </w:rPr>
        <w:t>ю.</w:t>
      </w:r>
      <w:r w:rsidR="00AC2B38">
        <w:rPr>
          <w:rStyle w:val="ac"/>
          <w:rFonts w:ascii="Times New Roman" w:hAnsi="Times New Roman"/>
          <w:color w:val="auto"/>
          <w:sz w:val="24"/>
        </w:rPr>
        <w:t xml:space="preserve"> А у</w:t>
      </w:r>
      <w:r>
        <w:rPr>
          <w:rStyle w:val="ac"/>
          <w:rFonts w:ascii="Times New Roman" w:hAnsi="Times New Roman"/>
          <w:color w:val="auto"/>
          <w:sz w:val="24"/>
        </w:rPr>
        <w:t xml:space="preserve">чні </w:t>
      </w:r>
      <w:r w:rsidR="00AC2B38">
        <w:rPr>
          <w:rStyle w:val="ac"/>
          <w:rFonts w:ascii="Times New Roman" w:hAnsi="Times New Roman"/>
          <w:color w:val="auto"/>
          <w:sz w:val="24"/>
        </w:rPr>
        <w:t xml:space="preserve">школи </w:t>
      </w:r>
      <w:r>
        <w:rPr>
          <w:rStyle w:val="ac"/>
          <w:rFonts w:ascii="Times New Roman" w:hAnsi="Times New Roman"/>
          <w:color w:val="auto"/>
          <w:sz w:val="24"/>
        </w:rPr>
        <w:t>отримають можл</w:t>
      </w:r>
      <w:r w:rsidR="00AC2B38">
        <w:rPr>
          <w:rStyle w:val="ac"/>
          <w:rFonts w:ascii="Times New Roman" w:hAnsi="Times New Roman"/>
          <w:color w:val="auto"/>
          <w:sz w:val="24"/>
        </w:rPr>
        <w:t>ивість складати нормативи для м’</w:t>
      </w:r>
      <w:r>
        <w:rPr>
          <w:rStyle w:val="ac"/>
          <w:rFonts w:ascii="Times New Roman" w:hAnsi="Times New Roman"/>
          <w:color w:val="auto"/>
          <w:sz w:val="24"/>
        </w:rPr>
        <w:t xml:space="preserve">язів пресу, по підтягуванню, відтисканню. Сучасний спортивний комплекс розрахований для тренування людей </w:t>
      </w:r>
      <w:r w:rsidR="00AC2B38">
        <w:rPr>
          <w:rStyle w:val="ac"/>
          <w:rFonts w:ascii="Times New Roman" w:hAnsi="Times New Roman"/>
          <w:color w:val="auto"/>
          <w:sz w:val="24"/>
        </w:rPr>
        <w:t>будь-якої</w:t>
      </w:r>
      <w:r>
        <w:rPr>
          <w:rStyle w:val="ac"/>
          <w:rFonts w:ascii="Times New Roman" w:hAnsi="Times New Roman"/>
          <w:color w:val="auto"/>
          <w:sz w:val="24"/>
        </w:rPr>
        <w:t xml:space="preserve"> статі, віку і рівня фізичної підготовки, </w:t>
      </w:r>
      <w:r w:rsidR="00AC2B38">
        <w:rPr>
          <w:rStyle w:val="ac"/>
          <w:rFonts w:ascii="Times New Roman" w:hAnsi="Times New Roman"/>
          <w:color w:val="auto"/>
          <w:sz w:val="24"/>
        </w:rPr>
        <w:t>а обмеженням для занять є лише стан здоров’</w:t>
      </w:r>
      <w:r>
        <w:rPr>
          <w:rStyle w:val="ac"/>
          <w:rFonts w:ascii="Times New Roman" w:hAnsi="Times New Roman"/>
          <w:color w:val="auto"/>
          <w:sz w:val="24"/>
        </w:rPr>
        <w:t>я.</w:t>
      </w:r>
    </w:p>
    <w:p w:rsidR="004A35F3" w:rsidRDefault="00E57D8E">
      <w:pPr>
        <w:pStyle w:val="Normalny1"/>
        <w:tabs>
          <w:tab w:val="left" w:pos="284"/>
        </w:tabs>
        <w:jc w:val="both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b/>
          <w:color w:val="auto"/>
          <w:sz w:val="24"/>
        </w:rPr>
        <w:t xml:space="preserve">4. Опис проекту </w:t>
      </w:r>
      <w:r>
        <w:rPr>
          <w:rStyle w:val="ac"/>
          <w:rFonts w:ascii="Times New Roman" w:hAnsi="Times New Roman"/>
          <w:i/>
          <w:color w:val="auto"/>
          <w:sz w:val="24"/>
        </w:rPr>
        <w:t>(</w:t>
      </w:r>
      <w:r>
        <w:rPr>
          <w:rStyle w:val="ac"/>
          <w:rFonts w:ascii="Times New Roman" w:hAnsi="Times New Roman"/>
          <w:i/>
          <w:color w:val="auto"/>
          <w:sz w:val="24"/>
          <w:u w:val="single"/>
        </w:rPr>
        <w:t>примітка:</w:t>
      </w:r>
      <w:r>
        <w:rPr>
          <w:rStyle w:val="ac"/>
          <w:rFonts w:ascii="Times New Roman" w:hAnsi="Times New Roman"/>
          <w:i/>
          <w:color w:val="auto"/>
          <w:sz w:val="24"/>
        </w:rPr>
        <w:t xml:space="preserve"> опис проекту не повинен містити вказівки на суб’єкт, який може бути потенційним виконавцем проекту):</w:t>
      </w:r>
    </w:p>
    <w:p w:rsidR="004A35F3" w:rsidRDefault="00E57D8E">
      <w:pPr>
        <w:pStyle w:val="Normalny1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color w:val="auto"/>
          <w:sz w:val="24"/>
        </w:rPr>
        <w:t>Мета:</w:t>
      </w:r>
      <w:r w:rsidR="00AC2B38">
        <w:rPr>
          <w:rStyle w:val="ac"/>
          <w:rFonts w:ascii="Times New Roman" w:hAnsi="Times New Roman"/>
          <w:color w:val="auto"/>
          <w:sz w:val="24"/>
        </w:rPr>
        <w:t xml:space="preserve"> </w:t>
      </w:r>
      <w:r>
        <w:rPr>
          <w:rStyle w:val="ac"/>
          <w:rFonts w:ascii="Times New Roman" w:hAnsi="Times New Roman"/>
          <w:color w:val="auto"/>
          <w:sz w:val="24"/>
        </w:rPr>
        <w:t>Придбати спортивн</w:t>
      </w:r>
      <w:r w:rsidR="00121D7A">
        <w:rPr>
          <w:rStyle w:val="ac"/>
          <w:rFonts w:ascii="Times New Roman" w:hAnsi="Times New Roman"/>
          <w:color w:val="auto"/>
          <w:sz w:val="24"/>
        </w:rPr>
        <w:t xml:space="preserve">о-оздоровчий </w:t>
      </w:r>
      <w:r>
        <w:rPr>
          <w:rStyle w:val="ac"/>
          <w:rFonts w:ascii="Times New Roman" w:hAnsi="Times New Roman"/>
          <w:color w:val="auto"/>
          <w:sz w:val="24"/>
        </w:rPr>
        <w:t>комплекс з жорстким кріпленням для тренування фізичної підготовки  на свіжому повітрі дітей і дорослих різної статі.</w:t>
      </w:r>
    </w:p>
    <w:p w:rsidR="004A35F3" w:rsidRDefault="00E57D8E">
      <w:pPr>
        <w:pStyle w:val="Normalny1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color w:val="auto"/>
          <w:sz w:val="24"/>
        </w:rPr>
        <w:t>Завдання: Заохотити жителів громади до активного і здорового способу життя заняттями на найдоступнішому і наймасовішому спортивному комплексі.</w:t>
      </w:r>
    </w:p>
    <w:p w:rsidR="004A35F3" w:rsidRDefault="00E57D8E">
      <w:pPr>
        <w:pStyle w:val="Normalny1"/>
        <w:rPr>
          <w:rStyle w:val="ac"/>
          <w:rFonts w:ascii="Times New Roman" w:hAnsi="Times New Roman"/>
          <w:b/>
          <w:color w:val="auto"/>
          <w:sz w:val="24"/>
        </w:rPr>
      </w:pPr>
      <w:r>
        <w:rPr>
          <w:rStyle w:val="ac"/>
          <w:rFonts w:ascii="Times New Roman" w:hAnsi="Times New Roman"/>
          <w:color w:val="auto"/>
          <w:sz w:val="24"/>
        </w:rPr>
        <w:t>Актуальність: Засобами для вдосконалення фізичного розвитку спонукати у жителів громади здатність до саморозвитку й самонавчання в умовах глобальних змін і викликів.</w:t>
      </w:r>
    </w:p>
    <w:p w:rsidR="004A35F3" w:rsidRDefault="00E57D8E">
      <w:pPr>
        <w:pStyle w:val="Normalny1"/>
        <w:jc w:val="both"/>
        <w:rPr>
          <w:rStyle w:val="ac"/>
          <w:rFonts w:ascii="Times New Roman" w:hAnsi="Times New Roman"/>
          <w:b/>
          <w:color w:val="auto"/>
          <w:sz w:val="24"/>
        </w:rPr>
      </w:pPr>
      <w:r>
        <w:rPr>
          <w:rStyle w:val="ac"/>
          <w:rFonts w:ascii="Times New Roman" w:hAnsi="Times New Roman"/>
          <w:b/>
          <w:color w:val="auto"/>
          <w:sz w:val="24"/>
        </w:rPr>
        <w:t xml:space="preserve">5.* Інформація стосовно доступності (результатів) проекту для мешканців </w:t>
      </w:r>
      <w:r>
        <w:rPr>
          <w:rStyle w:val="ac"/>
          <w:rFonts w:ascii="Times New Roman" w:hAnsi="Times New Roman"/>
          <w:b/>
          <w:sz w:val="24"/>
        </w:rPr>
        <w:t>Вишнівецької об’єднаної територіальної громади</w:t>
      </w:r>
      <w:r>
        <w:rPr>
          <w:rStyle w:val="ac"/>
          <w:rFonts w:ascii="Times New Roman" w:hAnsi="Times New Roman"/>
          <w:b/>
          <w:color w:val="auto"/>
          <w:sz w:val="24"/>
        </w:rPr>
        <w:t xml:space="preserve"> у разі його реалізації:</w:t>
      </w:r>
    </w:p>
    <w:p w:rsidR="0048561A" w:rsidRDefault="00E57D8E" w:rsidP="0048561A">
      <w:pPr>
        <w:pStyle w:val="Normalny1"/>
        <w:jc w:val="both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i/>
          <w:color w:val="auto"/>
          <w:sz w:val="24"/>
        </w:rPr>
        <w:t>(</w:t>
      </w:r>
      <w:r>
        <w:rPr>
          <w:rStyle w:val="ac"/>
          <w:rFonts w:ascii="Times New Roman" w:hAnsi="Times New Roman"/>
          <w:i/>
          <w:color w:val="auto"/>
          <w:sz w:val="24"/>
          <w:u w:val="single"/>
        </w:rPr>
        <w:t>примітка:</w:t>
      </w:r>
      <w:r>
        <w:rPr>
          <w:rStyle w:val="ac"/>
          <w:rFonts w:ascii="Times New Roman" w:hAnsi="Times New Roman"/>
          <w:i/>
          <w:color w:val="auto"/>
          <w:sz w:val="24"/>
        </w:rPr>
        <w:t xml:space="preserve"> інформація щодо доступності може стосуватися, наприклад, годин роботи об’єкту, можливої плати за користування, категорії мешканців, які зможуть і які не зможуть користуватись результатами реалізації даного проекту) </w:t>
      </w:r>
    </w:p>
    <w:p w:rsidR="004A35F3" w:rsidRDefault="00121D7A" w:rsidP="0048561A">
      <w:pPr>
        <w:pStyle w:val="Normalny1"/>
        <w:ind w:firstLine="720"/>
        <w:jc w:val="both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color w:val="auto"/>
          <w:sz w:val="24"/>
        </w:rPr>
        <w:t>Заняття на спортивно-оздоровчому</w:t>
      </w:r>
      <w:r w:rsidR="00E57D8E">
        <w:rPr>
          <w:rStyle w:val="ac"/>
          <w:rFonts w:ascii="Times New Roman" w:hAnsi="Times New Roman"/>
          <w:color w:val="auto"/>
          <w:sz w:val="24"/>
        </w:rPr>
        <w:t xml:space="preserve"> комплексі  доступне для учнів нашої школи в урочний і позаурочний час і мешканців громади в позаурочний час без оплати за користування.</w:t>
      </w:r>
      <w:r w:rsidR="0048561A">
        <w:rPr>
          <w:rStyle w:val="ac"/>
          <w:rFonts w:ascii="Times New Roman" w:hAnsi="Times New Roman"/>
          <w:color w:val="auto"/>
          <w:sz w:val="24"/>
        </w:rPr>
        <w:t xml:space="preserve"> </w:t>
      </w:r>
      <w:r w:rsidR="00E57D8E">
        <w:rPr>
          <w:rStyle w:val="ac"/>
          <w:rFonts w:ascii="Times New Roman" w:hAnsi="Times New Roman"/>
          <w:color w:val="auto"/>
          <w:sz w:val="24"/>
        </w:rPr>
        <w:t xml:space="preserve">Перевагою для встановлення спортивного </w:t>
      </w:r>
      <w:bookmarkStart w:id="0" w:name="_GoBack"/>
      <w:bookmarkEnd w:id="0"/>
      <w:r w:rsidR="00E57D8E">
        <w:rPr>
          <w:rStyle w:val="ac"/>
          <w:rFonts w:ascii="Times New Roman" w:hAnsi="Times New Roman"/>
          <w:color w:val="auto"/>
          <w:sz w:val="24"/>
        </w:rPr>
        <w:t xml:space="preserve">комплексу на шкільному </w:t>
      </w:r>
      <w:r w:rsidR="00E57D8E">
        <w:rPr>
          <w:rStyle w:val="ac"/>
          <w:rFonts w:ascii="Times New Roman" w:hAnsi="Times New Roman"/>
          <w:color w:val="auto"/>
          <w:sz w:val="24"/>
        </w:rPr>
        <w:lastRenderedPageBreak/>
        <w:t>майданчику є наявність  посади шкільного  сторожа,</w:t>
      </w:r>
      <w:r w:rsidR="0048561A">
        <w:rPr>
          <w:rStyle w:val="ac"/>
          <w:rFonts w:ascii="Times New Roman" w:hAnsi="Times New Roman"/>
          <w:color w:val="auto"/>
          <w:sz w:val="24"/>
        </w:rPr>
        <w:t xml:space="preserve"> </w:t>
      </w:r>
      <w:r w:rsidR="00E57D8E">
        <w:rPr>
          <w:rStyle w:val="ac"/>
          <w:rFonts w:ascii="Times New Roman" w:hAnsi="Times New Roman"/>
          <w:color w:val="auto"/>
          <w:sz w:val="24"/>
        </w:rPr>
        <w:t>який здійснює охорону шкільного майна в нічний час.</w:t>
      </w:r>
    </w:p>
    <w:p w:rsidR="004A35F3" w:rsidRDefault="00E57D8E">
      <w:pPr>
        <w:pStyle w:val="Normalny1"/>
        <w:jc w:val="both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b/>
          <w:color w:val="auto"/>
          <w:sz w:val="24"/>
        </w:rPr>
        <w:t xml:space="preserve">6. Обґрунтування необхідності реалізації проекту, а також його переваги для громади </w:t>
      </w:r>
      <w:r>
        <w:rPr>
          <w:rStyle w:val="ac"/>
          <w:rFonts w:ascii="Times New Roman" w:hAnsi="Times New Roman"/>
          <w:i/>
          <w:color w:val="auto"/>
          <w:sz w:val="24"/>
        </w:rPr>
        <w:t xml:space="preserve">(основна мета реалізації проекту; проблема, якої воно стосується; запропоновані рішення; пояснення, чому саме це завдання повинно бути реалізоване і яким чином його реалізація вплине на подальше життя мешканців; основні групи мешканців, які зможуть користуватися результатами реалізації завдання) </w:t>
      </w:r>
      <w:r>
        <w:rPr>
          <w:rStyle w:val="ac"/>
          <w:rFonts w:ascii="Times New Roman" w:hAnsi="Times New Roman"/>
          <w:color w:val="auto"/>
          <w:sz w:val="24"/>
        </w:rPr>
        <w:t xml:space="preserve"> </w:t>
      </w:r>
    </w:p>
    <w:p w:rsidR="004A35F3" w:rsidRDefault="00E57D8E">
      <w:pPr>
        <w:pStyle w:val="Normalny1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color w:val="auto"/>
          <w:sz w:val="24"/>
        </w:rPr>
        <w:t>Засобами фізичних вправ заняттями на спортивному ко</w:t>
      </w:r>
      <w:r w:rsidR="0048561A">
        <w:rPr>
          <w:rStyle w:val="ac"/>
          <w:rFonts w:ascii="Times New Roman" w:hAnsi="Times New Roman"/>
          <w:color w:val="auto"/>
          <w:sz w:val="24"/>
        </w:rPr>
        <w:t xml:space="preserve">мплексі учні та сільська молодь </w:t>
      </w:r>
      <w:r>
        <w:rPr>
          <w:rStyle w:val="ac"/>
          <w:rFonts w:ascii="Times New Roman" w:hAnsi="Times New Roman"/>
          <w:color w:val="auto"/>
          <w:sz w:val="24"/>
        </w:rPr>
        <w:t xml:space="preserve">матиме змогу </w:t>
      </w:r>
      <w:r w:rsidR="0048561A">
        <w:rPr>
          <w:rStyle w:val="ac"/>
          <w:rFonts w:ascii="Times New Roman" w:hAnsi="Times New Roman"/>
          <w:color w:val="auto"/>
          <w:sz w:val="24"/>
        </w:rPr>
        <w:t xml:space="preserve">покращити загальний стан здоров’я. </w:t>
      </w:r>
      <w:r>
        <w:rPr>
          <w:rStyle w:val="ac"/>
          <w:rFonts w:ascii="Times New Roman" w:hAnsi="Times New Roman"/>
          <w:color w:val="auto"/>
          <w:sz w:val="24"/>
        </w:rPr>
        <w:t xml:space="preserve">Буде можливість </w:t>
      </w:r>
      <w:r w:rsidR="0048561A">
        <w:rPr>
          <w:rStyle w:val="ac"/>
          <w:rFonts w:ascii="Times New Roman" w:hAnsi="Times New Roman"/>
          <w:color w:val="auto"/>
          <w:sz w:val="24"/>
        </w:rPr>
        <w:t>працювати над вдосконаленням</w:t>
      </w:r>
      <w:r>
        <w:rPr>
          <w:rStyle w:val="ac"/>
          <w:rFonts w:ascii="Times New Roman" w:hAnsi="Times New Roman"/>
          <w:color w:val="auto"/>
          <w:sz w:val="24"/>
        </w:rPr>
        <w:t xml:space="preserve"> висок</w:t>
      </w:r>
      <w:r w:rsidR="0048561A">
        <w:rPr>
          <w:rStyle w:val="ac"/>
          <w:rFonts w:ascii="Times New Roman" w:hAnsi="Times New Roman"/>
          <w:color w:val="auto"/>
          <w:sz w:val="24"/>
        </w:rPr>
        <w:t xml:space="preserve">ого </w:t>
      </w:r>
      <w:r>
        <w:rPr>
          <w:rStyle w:val="ac"/>
          <w:rFonts w:ascii="Times New Roman" w:hAnsi="Times New Roman"/>
          <w:color w:val="auto"/>
          <w:sz w:val="24"/>
        </w:rPr>
        <w:t>фізичн</w:t>
      </w:r>
      <w:r w:rsidR="0048561A">
        <w:rPr>
          <w:rStyle w:val="ac"/>
          <w:rFonts w:ascii="Times New Roman" w:hAnsi="Times New Roman"/>
          <w:color w:val="auto"/>
          <w:sz w:val="24"/>
        </w:rPr>
        <w:t>ого</w:t>
      </w:r>
      <w:r>
        <w:rPr>
          <w:rStyle w:val="ac"/>
          <w:rFonts w:ascii="Times New Roman" w:hAnsi="Times New Roman"/>
          <w:color w:val="auto"/>
          <w:sz w:val="24"/>
        </w:rPr>
        <w:t xml:space="preserve"> </w:t>
      </w:r>
      <w:r w:rsidR="0048561A">
        <w:rPr>
          <w:rStyle w:val="ac"/>
          <w:rFonts w:ascii="Times New Roman" w:hAnsi="Times New Roman"/>
          <w:color w:val="auto"/>
          <w:sz w:val="24"/>
        </w:rPr>
        <w:t>розвитку</w:t>
      </w:r>
      <w:r>
        <w:rPr>
          <w:rStyle w:val="ac"/>
          <w:rFonts w:ascii="Times New Roman" w:hAnsi="Times New Roman"/>
          <w:color w:val="auto"/>
          <w:sz w:val="24"/>
        </w:rPr>
        <w:t xml:space="preserve"> б</w:t>
      </w:r>
      <w:r w:rsidR="0048561A">
        <w:rPr>
          <w:rStyle w:val="ac"/>
          <w:rFonts w:ascii="Times New Roman" w:hAnsi="Times New Roman"/>
          <w:color w:val="auto"/>
          <w:sz w:val="24"/>
        </w:rPr>
        <w:t xml:space="preserve">ез такого навантаження на серце, </w:t>
      </w:r>
      <w:r>
        <w:rPr>
          <w:rStyle w:val="ac"/>
          <w:rFonts w:ascii="Times New Roman" w:hAnsi="Times New Roman"/>
          <w:color w:val="auto"/>
          <w:sz w:val="24"/>
        </w:rPr>
        <w:t>яке можуть о</w:t>
      </w:r>
      <w:r w:rsidR="0048561A">
        <w:rPr>
          <w:rStyle w:val="ac"/>
          <w:rFonts w:ascii="Times New Roman" w:hAnsi="Times New Roman"/>
          <w:color w:val="auto"/>
          <w:sz w:val="24"/>
        </w:rPr>
        <w:t xml:space="preserve">тримати підлітки </w:t>
      </w:r>
      <w:r>
        <w:rPr>
          <w:rStyle w:val="ac"/>
          <w:rFonts w:ascii="Times New Roman" w:hAnsi="Times New Roman"/>
          <w:color w:val="auto"/>
          <w:sz w:val="24"/>
        </w:rPr>
        <w:t>при недосвідченості виконань силових вправ з обтяжненнями.</w:t>
      </w:r>
      <w:r w:rsidR="0048561A">
        <w:rPr>
          <w:rStyle w:val="ac"/>
          <w:rFonts w:ascii="Times New Roman" w:hAnsi="Times New Roman"/>
          <w:color w:val="auto"/>
          <w:sz w:val="24"/>
        </w:rPr>
        <w:t xml:space="preserve"> </w:t>
      </w:r>
      <w:r>
        <w:rPr>
          <w:rStyle w:val="ac"/>
          <w:rFonts w:ascii="Times New Roman" w:hAnsi="Times New Roman"/>
          <w:color w:val="auto"/>
          <w:sz w:val="24"/>
        </w:rPr>
        <w:t>Заняття на свіжому повітрі,</w:t>
      </w:r>
      <w:r w:rsidR="0048561A">
        <w:rPr>
          <w:rStyle w:val="ac"/>
          <w:rFonts w:ascii="Times New Roman" w:hAnsi="Times New Roman"/>
          <w:color w:val="auto"/>
          <w:sz w:val="24"/>
        </w:rPr>
        <w:t xml:space="preserve"> </w:t>
      </w:r>
      <w:r>
        <w:rPr>
          <w:rStyle w:val="ac"/>
          <w:rFonts w:ascii="Times New Roman" w:hAnsi="Times New Roman"/>
          <w:color w:val="auto"/>
          <w:sz w:val="24"/>
        </w:rPr>
        <w:t>завдяки масі позитивних емоцій в досягненні ідеальної маси тіла,</w:t>
      </w:r>
      <w:r w:rsidR="0048561A">
        <w:rPr>
          <w:rStyle w:val="ac"/>
          <w:rFonts w:ascii="Times New Roman" w:hAnsi="Times New Roman"/>
          <w:color w:val="auto"/>
          <w:sz w:val="24"/>
        </w:rPr>
        <w:t xml:space="preserve"> </w:t>
      </w:r>
      <w:r>
        <w:rPr>
          <w:rStyle w:val="ac"/>
          <w:rFonts w:ascii="Times New Roman" w:hAnsi="Times New Roman"/>
          <w:color w:val="auto"/>
          <w:sz w:val="24"/>
        </w:rPr>
        <w:t>дадуть змогу нормалізувати роботу нервової системи.</w:t>
      </w:r>
      <w:r w:rsidR="0048561A">
        <w:rPr>
          <w:rStyle w:val="ac"/>
          <w:rFonts w:ascii="Times New Roman" w:hAnsi="Times New Roman"/>
          <w:color w:val="auto"/>
          <w:sz w:val="24"/>
        </w:rPr>
        <w:t xml:space="preserve"> З’</w:t>
      </w:r>
      <w:r>
        <w:rPr>
          <w:rStyle w:val="ac"/>
          <w:rFonts w:ascii="Times New Roman" w:hAnsi="Times New Roman"/>
          <w:color w:val="auto"/>
          <w:sz w:val="24"/>
        </w:rPr>
        <w:t>явиться можливість виконувати вправи для укріплення вестиб</w:t>
      </w:r>
      <w:r w:rsidR="0048561A">
        <w:rPr>
          <w:rStyle w:val="ac"/>
          <w:rFonts w:ascii="Times New Roman" w:hAnsi="Times New Roman"/>
          <w:color w:val="auto"/>
          <w:sz w:val="24"/>
        </w:rPr>
        <w:t>у</w:t>
      </w:r>
      <w:r>
        <w:rPr>
          <w:rStyle w:val="ac"/>
          <w:rFonts w:ascii="Times New Roman" w:hAnsi="Times New Roman"/>
          <w:color w:val="auto"/>
          <w:sz w:val="24"/>
        </w:rPr>
        <w:t>лярного апарату.</w:t>
      </w:r>
      <w:r w:rsidR="0048561A">
        <w:rPr>
          <w:rStyle w:val="ac"/>
          <w:rFonts w:ascii="Times New Roman" w:hAnsi="Times New Roman"/>
          <w:color w:val="auto"/>
          <w:sz w:val="24"/>
        </w:rPr>
        <w:t xml:space="preserve"> </w:t>
      </w:r>
      <w:r>
        <w:rPr>
          <w:rStyle w:val="ac"/>
          <w:rFonts w:ascii="Times New Roman" w:hAnsi="Times New Roman"/>
          <w:color w:val="auto"/>
          <w:sz w:val="24"/>
        </w:rPr>
        <w:t>Тренування сформують правильну поставу</w:t>
      </w:r>
      <w:r w:rsidR="0048561A">
        <w:rPr>
          <w:rStyle w:val="ac"/>
          <w:rFonts w:ascii="Times New Roman" w:hAnsi="Times New Roman"/>
          <w:color w:val="auto"/>
          <w:sz w:val="24"/>
        </w:rPr>
        <w:t xml:space="preserve">. </w:t>
      </w:r>
      <w:r>
        <w:rPr>
          <w:rStyle w:val="ac"/>
          <w:rFonts w:ascii="Times New Roman" w:hAnsi="Times New Roman"/>
          <w:color w:val="auto"/>
          <w:sz w:val="24"/>
        </w:rPr>
        <w:t>Лазіння, тренування м</w:t>
      </w:r>
      <w:r w:rsidR="0048561A">
        <w:rPr>
          <w:rStyle w:val="ac"/>
          <w:rFonts w:ascii="Times New Roman" w:hAnsi="Times New Roman"/>
          <w:color w:val="auto"/>
          <w:sz w:val="24"/>
        </w:rPr>
        <w:t>’</w:t>
      </w:r>
      <w:r>
        <w:rPr>
          <w:rStyle w:val="ac"/>
          <w:rFonts w:ascii="Times New Roman" w:hAnsi="Times New Roman"/>
          <w:color w:val="auto"/>
          <w:sz w:val="24"/>
        </w:rPr>
        <w:t>язів плечового пояса,</w:t>
      </w:r>
      <w:r w:rsidR="0048561A">
        <w:rPr>
          <w:rStyle w:val="ac"/>
          <w:rFonts w:ascii="Times New Roman" w:hAnsi="Times New Roman"/>
          <w:color w:val="auto"/>
          <w:sz w:val="24"/>
        </w:rPr>
        <w:t xml:space="preserve"> </w:t>
      </w:r>
      <w:r>
        <w:rPr>
          <w:rStyle w:val="ac"/>
          <w:rFonts w:ascii="Times New Roman" w:hAnsi="Times New Roman"/>
          <w:color w:val="auto"/>
          <w:sz w:val="24"/>
        </w:rPr>
        <w:t>спини,</w:t>
      </w:r>
      <w:r w:rsidR="0048561A">
        <w:rPr>
          <w:rStyle w:val="ac"/>
          <w:rFonts w:ascii="Times New Roman" w:hAnsi="Times New Roman"/>
          <w:color w:val="auto"/>
          <w:sz w:val="24"/>
        </w:rPr>
        <w:t xml:space="preserve"> </w:t>
      </w:r>
      <w:r>
        <w:rPr>
          <w:rStyle w:val="ac"/>
          <w:rFonts w:ascii="Times New Roman" w:hAnsi="Times New Roman"/>
          <w:color w:val="auto"/>
          <w:sz w:val="24"/>
        </w:rPr>
        <w:t>пресу,</w:t>
      </w:r>
      <w:r w:rsidR="0048561A">
        <w:rPr>
          <w:rStyle w:val="ac"/>
          <w:rFonts w:ascii="Times New Roman" w:hAnsi="Times New Roman"/>
          <w:color w:val="auto"/>
          <w:sz w:val="24"/>
        </w:rPr>
        <w:t xml:space="preserve"> </w:t>
      </w:r>
      <w:r>
        <w:rPr>
          <w:rStyle w:val="ac"/>
          <w:rFonts w:ascii="Times New Roman" w:hAnsi="Times New Roman"/>
          <w:color w:val="auto"/>
          <w:sz w:val="24"/>
        </w:rPr>
        <w:t>розтягування,</w:t>
      </w:r>
      <w:r w:rsidR="0048561A">
        <w:rPr>
          <w:rStyle w:val="ac"/>
          <w:rFonts w:ascii="Times New Roman" w:hAnsi="Times New Roman"/>
          <w:color w:val="auto"/>
          <w:sz w:val="24"/>
        </w:rPr>
        <w:t xml:space="preserve"> </w:t>
      </w:r>
      <w:r>
        <w:rPr>
          <w:rStyle w:val="ac"/>
          <w:rFonts w:ascii="Times New Roman" w:hAnsi="Times New Roman"/>
          <w:color w:val="auto"/>
          <w:sz w:val="24"/>
        </w:rPr>
        <w:t>виконання гімнастичних вправ дасть змогу сформувати красиву спортивну фігуру.</w:t>
      </w:r>
      <w:r w:rsidR="0048561A">
        <w:rPr>
          <w:rStyle w:val="ac"/>
          <w:rFonts w:ascii="Times New Roman" w:hAnsi="Times New Roman"/>
          <w:color w:val="auto"/>
          <w:sz w:val="24"/>
        </w:rPr>
        <w:t xml:space="preserve"> </w:t>
      </w:r>
      <w:r>
        <w:rPr>
          <w:rStyle w:val="ac"/>
          <w:rFonts w:ascii="Times New Roman" w:hAnsi="Times New Roman"/>
          <w:color w:val="auto"/>
          <w:sz w:val="24"/>
        </w:rPr>
        <w:t>Талановитим учням у вуличному воркауті буде можливість розвиватись і  виконувати показові виступи з метою популяризації цього виду спорту.</w:t>
      </w:r>
    </w:p>
    <w:p w:rsidR="004A35F3" w:rsidRDefault="004A35F3">
      <w:pPr>
        <w:pStyle w:val="Normalny1"/>
        <w:tabs>
          <w:tab w:val="left" w:pos="284"/>
        </w:tabs>
        <w:jc w:val="both"/>
        <w:rPr>
          <w:rStyle w:val="ac"/>
          <w:rFonts w:ascii="Times New Roman" w:hAnsi="Times New Roman"/>
          <w:b/>
          <w:color w:val="auto"/>
          <w:sz w:val="24"/>
        </w:rPr>
      </w:pPr>
    </w:p>
    <w:p w:rsidR="004A35F3" w:rsidRDefault="00E57D8E">
      <w:pPr>
        <w:pStyle w:val="Normalny1"/>
        <w:tabs>
          <w:tab w:val="left" w:pos="284"/>
        </w:tabs>
        <w:jc w:val="both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b/>
          <w:color w:val="auto"/>
          <w:sz w:val="24"/>
        </w:rPr>
        <w:t xml:space="preserve">7.* Орієнтовна вартість проекту </w:t>
      </w:r>
      <w:r>
        <w:rPr>
          <w:rStyle w:val="ac"/>
          <w:rFonts w:ascii="Times New Roman" w:hAnsi="Times New Roman"/>
          <w:color w:val="auto"/>
          <w:sz w:val="24"/>
        </w:rPr>
        <w:t xml:space="preserve">(всі складові проекту та їх орієнтовна вартість)  </w:t>
      </w:r>
    </w:p>
    <w:tbl>
      <w:tblPr>
        <w:tblStyle w:val="ae"/>
        <w:tblW w:w="905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000000"/>
          <w:insideV w:val="doub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96"/>
        <w:gridCol w:w="2956"/>
      </w:tblGrid>
      <w:tr w:rsidR="004A35F3">
        <w:trPr>
          <w:trHeight w:val="227"/>
          <w:jc w:val="center"/>
        </w:trPr>
        <w:tc>
          <w:tcPr>
            <w:tcW w:w="6096" w:type="dxa"/>
            <w:tcBorders>
              <w:bottom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4A35F3" w:rsidRDefault="00E57D8E">
            <w:pPr>
              <w:pStyle w:val="Normalny1"/>
              <w:ind w:left="-280" w:firstLine="280"/>
              <w:jc w:val="center"/>
              <w:rPr>
                <w:rStyle w:val="ac"/>
                <w:rFonts w:ascii="Times New Roman" w:hAnsi="Times New Roman"/>
                <w:color w:val="auto"/>
                <w:sz w:val="24"/>
              </w:rPr>
            </w:pPr>
            <w:r>
              <w:rPr>
                <w:rStyle w:val="ac"/>
                <w:rFonts w:ascii="Times New Roman" w:hAnsi="Times New Roman"/>
                <w:b/>
                <w:color w:val="auto"/>
                <w:sz w:val="24"/>
              </w:rPr>
              <w:t>Складові завдання</w:t>
            </w:r>
          </w:p>
        </w:tc>
        <w:tc>
          <w:tcPr>
            <w:tcW w:w="2956" w:type="dxa"/>
            <w:tcBorders>
              <w:bottom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4A35F3" w:rsidRDefault="00E57D8E">
            <w:pPr>
              <w:pStyle w:val="Normalny1"/>
              <w:jc w:val="center"/>
              <w:rPr>
                <w:rStyle w:val="ac"/>
                <w:rFonts w:ascii="Times New Roman" w:hAnsi="Times New Roman"/>
                <w:color w:val="auto"/>
                <w:sz w:val="24"/>
              </w:rPr>
            </w:pPr>
            <w:r>
              <w:rPr>
                <w:rStyle w:val="ac"/>
                <w:rFonts w:ascii="Times New Roman" w:hAnsi="Times New Roman"/>
                <w:b/>
                <w:color w:val="auto"/>
                <w:sz w:val="24"/>
              </w:rPr>
              <w:t>Орієнтовна вартість, грн</w:t>
            </w:r>
          </w:p>
        </w:tc>
      </w:tr>
      <w:tr w:rsidR="004A35F3">
        <w:trPr>
          <w:trHeight w:val="227"/>
          <w:jc w:val="center"/>
        </w:trPr>
        <w:tc>
          <w:tcPr>
            <w:tcW w:w="6096" w:type="dxa"/>
            <w:tcBorders>
              <w:top w:val="double" w:sz="4" w:space="0" w:color="auto"/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4A35F3" w:rsidRDefault="00E57D8E" w:rsidP="00875012">
            <w:pPr>
              <w:pStyle w:val="Normalny1"/>
              <w:rPr>
                <w:rStyle w:val="ac"/>
                <w:rFonts w:ascii="Times New Roman" w:hAnsi="Times New Roman"/>
                <w:color w:val="auto"/>
                <w:sz w:val="24"/>
              </w:rPr>
            </w:pPr>
            <w:r>
              <w:rPr>
                <w:rStyle w:val="ac"/>
                <w:rFonts w:ascii="Times New Roman" w:hAnsi="Times New Roman"/>
                <w:color w:val="auto"/>
                <w:sz w:val="24"/>
              </w:rPr>
              <w:t>1.</w:t>
            </w:r>
            <w:r w:rsidR="00875012">
              <w:rPr>
                <w:rStyle w:val="ac"/>
                <w:rFonts w:ascii="Times New Roman" w:hAnsi="Times New Roman"/>
                <w:color w:val="auto"/>
                <w:sz w:val="24"/>
              </w:rPr>
              <w:t>Вуличний с</w:t>
            </w:r>
            <w:r>
              <w:rPr>
                <w:rStyle w:val="ac"/>
                <w:rFonts w:ascii="Times New Roman" w:hAnsi="Times New Roman"/>
                <w:color w:val="auto"/>
                <w:sz w:val="24"/>
              </w:rPr>
              <w:t>портивн</w:t>
            </w:r>
            <w:r w:rsidR="00875012">
              <w:rPr>
                <w:rStyle w:val="ac"/>
                <w:rFonts w:ascii="Times New Roman" w:hAnsi="Times New Roman"/>
                <w:color w:val="auto"/>
                <w:sz w:val="24"/>
              </w:rPr>
              <w:t>о-оздоровчий</w:t>
            </w:r>
            <w:r>
              <w:rPr>
                <w:rStyle w:val="ac"/>
                <w:rFonts w:ascii="Times New Roman" w:hAnsi="Times New Roman"/>
                <w:color w:val="auto"/>
                <w:sz w:val="24"/>
              </w:rPr>
              <w:t xml:space="preserve"> комплекс з жорстким кріпленням.</w:t>
            </w:r>
          </w:p>
        </w:tc>
        <w:tc>
          <w:tcPr>
            <w:tcW w:w="2956" w:type="dxa"/>
            <w:tcBorders>
              <w:top w:val="double" w:sz="4" w:space="0" w:color="auto"/>
              <w:bottom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4A35F3" w:rsidRDefault="00E57D8E">
            <w:pPr>
              <w:pStyle w:val="Normalny1"/>
              <w:jc w:val="right"/>
              <w:rPr>
                <w:rStyle w:val="ac"/>
                <w:rFonts w:ascii="Times New Roman" w:hAnsi="Times New Roman"/>
                <w:color w:val="auto"/>
                <w:sz w:val="24"/>
              </w:rPr>
            </w:pPr>
            <w:r>
              <w:rPr>
                <w:rStyle w:val="ac"/>
                <w:rFonts w:ascii="Times New Roman" w:hAnsi="Times New Roman"/>
                <w:color w:val="auto"/>
                <w:sz w:val="24"/>
              </w:rPr>
              <w:t>30 000 грн</w:t>
            </w:r>
          </w:p>
        </w:tc>
      </w:tr>
      <w:tr w:rsidR="004A35F3">
        <w:trPr>
          <w:trHeight w:val="227"/>
          <w:jc w:val="center"/>
        </w:trPr>
        <w:tc>
          <w:tcPr>
            <w:tcW w:w="6096" w:type="dxa"/>
            <w:tcBorders>
              <w:top w:val="double" w:sz="4" w:space="0" w:color="auto"/>
              <w:left w:val="nil"/>
              <w:bottom w:val="nil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4A35F3" w:rsidRDefault="00E57D8E">
            <w:pPr>
              <w:pStyle w:val="Normalny1"/>
              <w:jc w:val="right"/>
              <w:rPr>
                <w:rStyle w:val="ac"/>
                <w:rFonts w:ascii="Times New Roman" w:hAnsi="Times New Roman"/>
                <w:b/>
                <w:color w:val="auto"/>
                <w:sz w:val="24"/>
              </w:rPr>
            </w:pPr>
            <w:r>
              <w:rPr>
                <w:rStyle w:val="ac"/>
                <w:rFonts w:ascii="Times New Roman" w:hAnsi="Times New Roman"/>
                <w:b/>
                <w:color w:val="auto"/>
                <w:sz w:val="24"/>
              </w:rPr>
              <w:t>РАЗОМ:</w:t>
            </w:r>
          </w:p>
        </w:tc>
        <w:tc>
          <w:tcPr>
            <w:tcW w:w="2956" w:type="dxa"/>
            <w:tcBorders>
              <w:top w:val="doub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:rsidR="004A35F3" w:rsidRDefault="00E57D8E">
            <w:pPr>
              <w:pStyle w:val="Normalny1"/>
              <w:jc w:val="right"/>
              <w:rPr>
                <w:rStyle w:val="ac"/>
                <w:rFonts w:ascii="Times New Roman" w:hAnsi="Times New Roman"/>
                <w:b/>
                <w:color w:val="auto"/>
                <w:sz w:val="24"/>
              </w:rPr>
            </w:pPr>
            <w:r>
              <w:rPr>
                <w:rStyle w:val="ac"/>
                <w:rFonts w:ascii="Times New Roman" w:hAnsi="Times New Roman"/>
                <w:b/>
                <w:color w:val="auto"/>
                <w:sz w:val="24"/>
              </w:rPr>
              <w:t>30 000грн</w:t>
            </w:r>
          </w:p>
        </w:tc>
      </w:tr>
    </w:tbl>
    <w:p w:rsidR="004A35F3" w:rsidRDefault="00E57D8E">
      <w:pPr>
        <w:pStyle w:val="Normalny1"/>
        <w:jc w:val="both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b/>
          <w:color w:val="auto"/>
          <w:sz w:val="24"/>
        </w:rPr>
        <w:t xml:space="preserve">8.* Список з підписами щонайменше 15 громадян України, які зареєстровані та  проживають на території населених пунктів  Вишнівецької ОТГ та підтримують цю пропозицію (проект) (окрім його авторів), що додається. </w:t>
      </w:r>
      <w:r>
        <w:rPr>
          <w:rStyle w:val="ac"/>
          <w:rFonts w:ascii="Times New Roman" w:hAnsi="Times New Roman"/>
          <w:color w:val="auto"/>
          <w:sz w:val="24"/>
        </w:rPr>
        <w:t>Кожна додаткова сторінка списку повинна мати таку ж форму, за винятком позначення наступної сторінки (</w:t>
      </w:r>
      <w:r>
        <w:rPr>
          <w:rStyle w:val="ac"/>
          <w:rFonts w:ascii="Times New Roman" w:hAnsi="Times New Roman"/>
          <w:i/>
          <w:color w:val="auto"/>
          <w:sz w:val="24"/>
        </w:rPr>
        <w:t>необхідно додати оригінал списку у паперовій формі</w:t>
      </w:r>
      <w:r>
        <w:rPr>
          <w:rStyle w:val="ac"/>
          <w:rFonts w:ascii="Times New Roman" w:hAnsi="Times New Roman"/>
          <w:color w:val="auto"/>
          <w:sz w:val="24"/>
        </w:rPr>
        <w:t xml:space="preserve">). </w:t>
      </w:r>
    </w:p>
    <w:p w:rsidR="004A35F3" w:rsidRDefault="004A35F3">
      <w:pPr>
        <w:pStyle w:val="Normalny1"/>
        <w:spacing w:line="240" w:lineRule="auto"/>
        <w:jc w:val="both"/>
        <w:rPr>
          <w:rStyle w:val="ac"/>
          <w:rFonts w:ascii="Times New Roman" w:hAnsi="Times New Roman"/>
          <w:b/>
          <w:color w:val="auto"/>
          <w:sz w:val="24"/>
        </w:rPr>
      </w:pPr>
    </w:p>
    <w:p w:rsidR="004A35F3" w:rsidRDefault="00E57D8E">
      <w:pPr>
        <w:pStyle w:val="Normalny1"/>
        <w:jc w:val="both"/>
        <w:rPr>
          <w:rStyle w:val="ac"/>
          <w:rFonts w:ascii="Times New Roman" w:hAnsi="Times New Roman"/>
          <w:i/>
          <w:color w:val="auto"/>
          <w:sz w:val="24"/>
        </w:rPr>
      </w:pPr>
      <w:r>
        <w:rPr>
          <w:rStyle w:val="ac"/>
          <w:rFonts w:ascii="Times New Roman" w:hAnsi="Times New Roman"/>
          <w:b/>
          <w:color w:val="auto"/>
          <w:sz w:val="24"/>
        </w:rPr>
        <w:t>9.*</w:t>
      </w:r>
      <w:r>
        <w:rPr>
          <w:rStyle w:val="ac"/>
          <w:rFonts w:ascii="Times New Roman" w:hAnsi="Times New Roman"/>
          <w:i/>
          <w:color w:val="auto"/>
          <w:sz w:val="24"/>
        </w:rPr>
        <w:t xml:space="preserve"> </w:t>
      </w:r>
      <w:r>
        <w:rPr>
          <w:rStyle w:val="ac"/>
          <w:rFonts w:ascii="Times New Roman" w:hAnsi="Times New Roman"/>
          <w:b/>
          <w:color w:val="auto"/>
          <w:sz w:val="24"/>
        </w:rPr>
        <w:t xml:space="preserve">Контактні дані авторів пропозиції (проекту), які будуть загальнодоступні, у тому числі для авторів інших пропозицій, мешканців, представників ЗМІ, з метою обміну думками, інформацією, можливих узгоджень і т.д. </w:t>
      </w:r>
      <w:r>
        <w:rPr>
          <w:rStyle w:val="ac"/>
          <w:rFonts w:ascii="Times New Roman" w:hAnsi="Times New Roman"/>
          <w:i/>
          <w:color w:val="auto"/>
          <w:sz w:val="24"/>
        </w:rPr>
        <w:t>(необхідне підкреслити):</w:t>
      </w:r>
    </w:p>
    <w:p w:rsidR="004A35F3" w:rsidRDefault="00E57D8E">
      <w:pPr>
        <w:pStyle w:val="Normalny1"/>
        <w:numPr>
          <w:ilvl w:val="0"/>
          <w:numId w:val="3"/>
        </w:numPr>
        <w:tabs>
          <w:tab w:val="left" w:pos="284"/>
        </w:tabs>
        <w:spacing w:before="120" w:after="60"/>
        <w:ind w:left="0" w:firstLine="0"/>
        <w:jc w:val="both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color w:val="auto"/>
          <w:sz w:val="24"/>
        </w:rPr>
        <w:t xml:space="preserve">висловлюю свою згоду на використання моєї електронної адреси   </w:t>
      </w:r>
      <w:bookmarkStart w:id="1" w:name="_dx_frag_StartFragment"/>
      <w:bookmarkEnd w:id="1"/>
      <w:r>
        <w:br/>
      </w:r>
      <w:r>
        <w:rPr>
          <w:b/>
          <w:color w:val="646464"/>
          <w:sz w:val="18"/>
          <w:shd w:val="clear" w:color="auto" w:fill="FFFFFF"/>
        </w:rPr>
        <w:t>vaz749@ukr.net</w:t>
      </w:r>
      <w:r>
        <w:t xml:space="preserve"> </w:t>
      </w:r>
      <w:r>
        <w:rPr>
          <w:rStyle w:val="ac"/>
          <w:rFonts w:ascii="Times New Roman" w:hAnsi="Times New Roman"/>
          <w:color w:val="auto"/>
          <w:sz w:val="24"/>
        </w:rPr>
        <w:t xml:space="preserve">   для зазначених вище цілей </w:t>
      </w:r>
    </w:p>
    <w:p w:rsidR="004A35F3" w:rsidRDefault="00E57D8E">
      <w:pPr>
        <w:pStyle w:val="Normalny1"/>
        <w:spacing w:before="120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b/>
          <w:color w:val="auto"/>
          <w:sz w:val="24"/>
        </w:rPr>
        <w:t xml:space="preserve">Підпис особи, що дає згоду на використання своєї електронної адреси </w:t>
      </w:r>
      <w:r>
        <w:rPr>
          <w:rStyle w:val="ac"/>
          <w:rFonts w:ascii="Times New Roman" w:hAnsi="Times New Roman"/>
          <w:color w:val="auto"/>
          <w:sz w:val="24"/>
        </w:rPr>
        <w:t>….…………..</w:t>
      </w:r>
    </w:p>
    <w:p w:rsidR="004A35F3" w:rsidRDefault="00E57D8E">
      <w:pPr>
        <w:pStyle w:val="Normalny1"/>
        <w:jc w:val="both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color w:val="auto"/>
          <w:sz w:val="24"/>
        </w:rPr>
        <w:t>б) не висловлюю згоди на використання моєї електронної адреси для зазначених вище цілей.</w:t>
      </w:r>
    </w:p>
    <w:p w:rsidR="004A35F3" w:rsidRDefault="00E57D8E">
      <w:pPr>
        <w:pStyle w:val="Normalny1"/>
        <w:jc w:val="both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color w:val="auto"/>
          <w:sz w:val="24"/>
        </w:rPr>
        <w:t xml:space="preserve">Примітка: </w:t>
      </w:r>
    </w:p>
    <w:p w:rsidR="004A35F3" w:rsidRDefault="00E57D8E">
      <w:pPr>
        <w:pStyle w:val="Normalny1"/>
        <w:jc w:val="both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b/>
          <w:color w:val="auto"/>
          <w:sz w:val="24"/>
        </w:rPr>
        <w:t>Контактні дані</w:t>
      </w:r>
      <w:r>
        <w:rPr>
          <w:rStyle w:val="ac"/>
          <w:rFonts w:ascii="Times New Roman" w:hAnsi="Times New Roman"/>
          <w:color w:val="auto"/>
          <w:sz w:val="24"/>
        </w:rPr>
        <w:t xml:space="preserve"> авторів пропозицій (проектів) </w:t>
      </w:r>
      <w:r>
        <w:rPr>
          <w:rStyle w:val="ac"/>
          <w:rFonts w:ascii="Times New Roman" w:hAnsi="Times New Roman"/>
          <w:b/>
          <w:color w:val="auto"/>
          <w:sz w:val="24"/>
        </w:rPr>
        <w:t xml:space="preserve">(тільки для </w:t>
      </w:r>
      <w:r>
        <w:rPr>
          <w:rStyle w:val="ac"/>
          <w:rFonts w:ascii="Times New Roman" w:hAnsi="Times New Roman"/>
          <w:b/>
          <w:sz w:val="24"/>
        </w:rPr>
        <w:t>Вишнівецької селищної ради</w:t>
      </w:r>
      <w:r>
        <w:rPr>
          <w:rStyle w:val="ac"/>
          <w:rFonts w:ascii="Times New Roman" w:hAnsi="Times New Roman"/>
          <w:b/>
          <w:color w:val="auto"/>
          <w:sz w:val="24"/>
        </w:rPr>
        <w:t>)</w:t>
      </w:r>
      <w:r>
        <w:rPr>
          <w:rStyle w:val="ac"/>
          <w:rFonts w:ascii="Times New Roman" w:hAnsi="Times New Roman"/>
          <w:color w:val="auto"/>
          <w:sz w:val="24"/>
        </w:rPr>
        <w:t xml:space="preserve">, вказуються на зворотній сторінці бланку-заявки, яка є недоступною для громадськості. </w:t>
      </w:r>
    </w:p>
    <w:p w:rsidR="004A35F3" w:rsidRDefault="00E57D8E">
      <w:pPr>
        <w:pStyle w:val="Normalny1"/>
        <w:spacing w:after="120" w:line="240" w:lineRule="auto"/>
        <w:jc w:val="both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b/>
          <w:color w:val="auto"/>
          <w:sz w:val="24"/>
        </w:rPr>
        <w:t xml:space="preserve">10. Інші додатки </w:t>
      </w:r>
      <w:r>
        <w:rPr>
          <w:rStyle w:val="ac"/>
          <w:rFonts w:ascii="Times New Roman" w:hAnsi="Times New Roman"/>
          <w:i/>
          <w:color w:val="auto"/>
          <w:sz w:val="24"/>
        </w:rPr>
        <w:t>(якщо стосується)</w:t>
      </w:r>
      <w:r>
        <w:rPr>
          <w:rStyle w:val="ac"/>
          <w:rFonts w:ascii="Times New Roman" w:hAnsi="Times New Roman"/>
          <w:b/>
          <w:color w:val="auto"/>
          <w:sz w:val="24"/>
        </w:rPr>
        <w:t>:</w:t>
      </w:r>
    </w:p>
    <w:p w:rsidR="004A35F3" w:rsidRDefault="00E57D8E">
      <w:pPr>
        <w:pStyle w:val="Normalny1"/>
        <w:ind w:left="360" w:hanging="360"/>
        <w:jc w:val="both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color w:val="auto"/>
          <w:sz w:val="24"/>
        </w:rPr>
        <w:lastRenderedPageBreak/>
        <w:t>a)  фотографія/ї, які стосуються цього проекту,</w:t>
      </w:r>
    </w:p>
    <w:p w:rsidR="004A35F3" w:rsidRDefault="00E57D8E">
      <w:pPr>
        <w:pStyle w:val="Normalny1"/>
        <w:ind w:left="284" w:hanging="284"/>
        <w:rPr>
          <w:rStyle w:val="ac"/>
          <w:rFonts w:ascii="Times New Roman" w:hAnsi="Times New Roman"/>
          <w:b/>
          <w:color w:val="auto"/>
          <w:sz w:val="24"/>
        </w:rPr>
      </w:pPr>
      <w:r>
        <w:rPr>
          <w:noProof/>
        </w:rPr>
        <w:drawing>
          <wp:inline distT="0" distB="0" distL="0" distR="0">
            <wp:extent cx="5749290" cy="413385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A1F" w:rsidRDefault="005B3A1F">
      <w:pPr>
        <w:pStyle w:val="Default"/>
        <w:tabs>
          <w:tab w:val="left" w:pos="900"/>
        </w:tabs>
        <w:ind w:right="340"/>
        <w:rPr>
          <w:rStyle w:val="ac"/>
          <w:b/>
        </w:rPr>
      </w:pPr>
    </w:p>
    <w:p w:rsidR="005B3A1F" w:rsidRDefault="005B3A1F" w:rsidP="005B3A1F">
      <w:pPr>
        <w:pStyle w:val="Normalny1"/>
        <w:ind w:left="360" w:hanging="360"/>
        <w:jc w:val="both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color w:val="auto"/>
          <w:sz w:val="24"/>
        </w:rPr>
        <w:t>б)  мапа з зазначеним місцем реалізації проекту,</w:t>
      </w:r>
    </w:p>
    <w:p w:rsidR="005B3A1F" w:rsidRDefault="005B3A1F" w:rsidP="005B3A1F">
      <w:pPr>
        <w:pStyle w:val="Normalny1"/>
        <w:ind w:left="360" w:hanging="360"/>
        <w:jc w:val="both"/>
        <w:rPr>
          <w:rStyle w:val="ac"/>
          <w:rFonts w:ascii="Times New Roman" w:hAnsi="Times New Roman"/>
          <w:color w:val="auto"/>
          <w:sz w:val="24"/>
        </w:rPr>
      </w:pPr>
      <w:r w:rsidRPr="005B3A1F">
        <w:rPr>
          <w:rStyle w:val="ac"/>
          <w:rFonts w:ascii="Times New Roman" w:hAnsi="Times New Roman"/>
          <w:noProof/>
          <w:color w:val="auto"/>
          <w:sz w:val="24"/>
        </w:rPr>
        <w:drawing>
          <wp:inline distT="0" distB="0" distL="0" distR="0">
            <wp:extent cx="5758180" cy="3657600"/>
            <wp:effectExtent l="0" t="0" r="0" b="0"/>
            <wp:docPr id="2" name="Рисунок 2" descr="C:\Users\Учень 1\Desktop\IMG-a25deb8638750bd025a5eeb5b71fc4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 1\Desktop\IMG-a25deb8638750bd025a5eeb5b71fc448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07" cy="36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A1F" w:rsidRDefault="005B3A1F" w:rsidP="005B3A1F">
      <w:pPr>
        <w:pStyle w:val="Normalny1"/>
        <w:ind w:left="284" w:hanging="284"/>
        <w:rPr>
          <w:rStyle w:val="ac"/>
          <w:rFonts w:ascii="Times New Roman" w:hAnsi="Times New Roman"/>
          <w:color w:val="auto"/>
          <w:sz w:val="24"/>
        </w:rPr>
      </w:pPr>
    </w:p>
    <w:p w:rsidR="005B3A1F" w:rsidRDefault="005B3A1F" w:rsidP="005B3A1F">
      <w:pPr>
        <w:pStyle w:val="Normalny1"/>
        <w:ind w:left="284" w:hanging="284"/>
        <w:rPr>
          <w:rStyle w:val="ac"/>
          <w:rFonts w:ascii="Times New Roman" w:hAnsi="Times New Roman"/>
          <w:color w:val="auto"/>
          <w:sz w:val="24"/>
        </w:rPr>
      </w:pPr>
      <w:r>
        <w:rPr>
          <w:rStyle w:val="ac"/>
          <w:rFonts w:ascii="Times New Roman" w:hAnsi="Times New Roman"/>
          <w:color w:val="auto"/>
          <w:sz w:val="24"/>
        </w:rPr>
        <w:t xml:space="preserve">в)  інші, суттєві для заявника проекту, які саме?  </w:t>
      </w:r>
    </w:p>
    <w:p w:rsidR="00A15FF7" w:rsidRDefault="00A15FF7" w:rsidP="00A15FF7">
      <w:pPr>
        <w:pStyle w:val="Normalny1"/>
        <w:ind w:left="284" w:hanging="284"/>
        <w:rPr>
          <w:rStyle w:val="ac"/>
          <w:rFonts w:ascii="Times New Roman" w:hAnsi="Times New Roman"/>
          <w:color w:val="auto"/>
          <w:sz w:val="24"/>
        </w:rPr>
      </w:pPr>
      <w:r w:rsidRPr="00A15FF7">
        <w:rPr>
          <w:rStyle w:val="ac"/>
          <w:rFonts w:ascii="Times New Roman" w:hAnsi="Times New Roman"/>
          <w:noProof/>
          <w:color w:val="auto"/>
          <w:sz w:val="24"/>
        </w:rPr>
        <w:lastRenderedPageBreak/>
        <w:drawing>
          <wp:inline distT="0" distB="0" distL="0" distR="0">
            <wp:extent cx="2854960" cy="4000500"/>
            <wp:effectExtent l="0" t="0" r="0" b="0"/>
            <wp:docPr id="3" name="Рисунок 3" descr="C:\Users\Учень 1\Desktop\IMG-3cf20cdda3db4e13db802c83a8e7c3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 1\Desktop\IMG-3cf20cdda3db4e13db802c83a8e7c36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92" cy="400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5FF7">
        <w:rPr>
          <w:rStyle w:val="ac"/>
          <w:rFonts w:ascii="Times New Roman" w:hAnsi="Times New Roman"/>
          <w:noProof/>
          <w:color w:val="auto"/>
          <w:sz w:val="24"/>
        </w:rPr>
        <w:drawing>
          <wp:inline distT="0" distB="0" distL="0" distR="0">
            <wp:extent cx="2947670" cy="3989705"/>
            <wp:effectExtent l="0" t="0" r="0" b="0"/>
            <wp:docPr id="4" name="Рисунок 4" descr="C:\Users\Учень 1\Desktop\IMG-1c4a9afcdbc3545f7116052bdd37ad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ь 1\Desktop\IMG-1c4a9afcdbc3545f7116052bdd37ad6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0" b="16709"/>
                    <a:stretch/>
                  </pic:blipFill>
                  <pic:spPr bwMode="auto">
                    <a:xfrm>
                      <a:off x="0" y="0"/>
                      <a:ext cx="2990791" cy="40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FF7" w:rsidRDefault="00A15FF7" w:rsidP="00A15FF7">
      <w:pPr>
        <w:pStyle w:val="Normalny1"/>
        <w:ind w:left="284" w:hanging="284"/>
        <w:rPr>
          <w:rStyle w:val="ac"/>
          <w:rFonts w:ascii="Times New Roman" w:hAnsi="Times New Roman"/>
          <w:color w:val="auto"/>
          <w:sz w:val="24"/>
        </w:rPr>
      </w:pPr>
      <w:r w:rsidRPr="00A15FF7">
        <w:rPr>
          <w:rStyle w:val="ac"/>
          <w:rFonts w:ascii="Times New Roman" w:hAnsi="Times New Roman"/>
          <w:noProof/>
          <w:color w:val="auto"/>
          <w:sz w:val="24"/>
        </w:rPr>
        <w:drawing>
          <wp:inline distT="0" distB="0" distL="0" distR="0">
            <wp:extent cx="2838450" cy="4124325"/>
            <wp:effectExtent l="0" t="0" r="0" b="0"/>
            <wp:docPr id="5" name="Рисунок 5" descr="C:\Users\Учень 1\Desktop\IMG-5e72e3bebd3528241714c166f221fe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ь 1\Desktop\IMG-5e72e3bebd3528241714c166f221fec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49" cy="414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5FF7">
        <w:rPr>
          <w:rStyle w:val="ac"/>
          <w:rFonts w:ascii="Times New Roman" w:hAnsi="Times New Roman"/>
          <w:noProof/>
          <w:color w:val="auto"/>
          <w:sz w:val="24"/>
        </w:rPr>
        <w:drawing>
          <wp:inline distT="0" distB="0" distL="0" distR="0">
            <wp:extent cx="2966720" cy="4133850"/>
            <wp:effectExtent l="0" t="0" r="0" b="0"/>
            <wp:docPr id="6" name="Рисунок 6" descr="C:\Users\Учень 1\Desktop\IMG-324e1a13ccb47a70e4a2776e288351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ь 1\Desktop\IMG-324e1a13ccb47a70e4a2776e2883519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05" cy="414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A1F" w:rsidRDefault="005B3A1F">
      <w:pPr>
        <w:pStyle w:val="Default"/>
        <w:tabs>
          <w:tab w:val="left" w:pos="900"/>
        </w:tabs>
        <w:ind w:right="340"/>
        <w:rPr>
          <w:rStyle w:val="ac"/>
          <w:b/>
        </w:rPr>
      </w:pPr>
    </w:p>
    <w:p w:rsidR="005B3A1F" w:rsidRDefault="005B3A1F">
      <w:pPr>
        <w:pStyle w:val="Default"/>
        <w:tabs>
          <w:tab w:val="left" w:pos="900"/>
        </w:tabs>
        <w:ind w:right="340"/>
        <w:rPr>
          <w:rStyle w:val="ac"/>
          <w:b/>
        </w:rPr>
      </w:pPr>
    </w:p>
    <w:p w:rsidR="005B3A1F" w:rsidRDefault="005B3A1F">
      <w:pPr>
        <w:pStyle w:val="Default"/>
        <w:tabs>
          <w:tab w:val="left" w:pos="900"/>
        </w:tabs>
        <w:ind w:right="340"/>
        <w:rPr>
          <w:rStyle w:val="ac"/>
          <w:b/>
        </w:rPr>
      </w:pPr>
    </w:p>
    <w:p w:rsidR="004A35F3" w:rsidRDefault="00E57D8E">
      <w:pPr>
        <w:pStyle w:val="Default"/>
        <w:tabs>
          <w:tab w:val="left" w:pos="900"/>
        </w:tabs>
        <w:ind w:right="340"/>
        <w:rPr>
          <w:rStyle w:val="ac"/>
          <w:b/>
        </w:rPr>
      </w:pPr>
      <w:r>
        <w:rPr>
          <w:rStyle w:val="ac"/>
          <w:b/>
        </w:rPr>
        <w:t>Згода на обробку персональних даних:</w:t>
      </w:r>
    </w:p>
    <w:p w:rsidR="004A35F3" w:rsidRDefault="00E57D8E">
      <w:pPr>
        <w:pStyle w:val="Default"/>
        <w:tabs>
          <w:tab w:val="left" w:pos="900"/>
        </w:tabs>
        <w:ind w:right="-1"/>
      </w:pPr>
      <w:r>
        <w:t xml:space="preserve">Відповідно до Закону України «Про захист персональних даних» від 01.06.2010 № 2297 – VI  я, Шевчук Тетяна Фомівна   </w:t>
      </w:r>
    </w:p>
    <w:p w:rsidR="004A35F3" w:rsidRDefault="00E57D8E">
      <w:pPr>
        <w:pStyle w:val="Default"/>
        <w:tabs>
          <w:tab w:val="left" w:pos="900"/>
        </w:tabs>
        <w:ind w:right="340"/>
        <w:jc w:val="center"/>
        <w:rPr>
          <w:rStyle w:val="ac"/>
          <w:vertAlign w:val="subscript"/>
        </w:rPr>
      </w:pPr>
      <w:r>
        <w:rPr>
          <w:rStyle w:val="ac"/>
          <w:vertAlign w:val="subscript"/>
        </w:rPr>
        <w:lastRenderedPageBreak/>
        <w:t>(прізвище, ім’я та по-батькові повністю)</w:t>
      </w:r>
    </w:p>
    <w:p w:rsidR="004A35F3" w:rsidRDefault="004A35F3">
      <w:pPr>
        <w:pStyle w:val="Default"/>
        <w:tabs>
          <w:tab w:val="left" w:pos="900"/>
        </w:tabs>
        <w:ind w:right="340"/>
        <w:jc w:val="center"/>
        <w:rPr>
          <w:rStyle w:val="ac"/>
          <w:vertAlign w:val="subscript"/>
        </w:rPr>
      </w:pPr>
    </w:p>
    <w:p w:rsidR="004A35F3" w:rsidRDefault="00E57D8E">
      <w:pPr>
        <w:pStyle w:val="Default"/>
        <w:ind w:right="340"/>
        <w:jc w:val="both"/>
      </w:pPr>
      <w:r>
        <w:t>даю згоду на обробку моїх персональних даних виконавчими органами Вишнівецької селищної ради та членам комісії з розгляду проектів громадського бюджету (бюджету участі) Вишнівецької селищної ради</w:t>
      </w:r>
    </w:p>
    <w:p w:rsidR="004A35F3" w:rsidRDefault="004A35F3">
      <w:pPr>
        <w:pStyle w:val="Default"/>
        <w:tabs>
          <w:tab w:val="left" w:pos="900"/>
        </w:tabs>
        <w:ind w:right="340"/>
      </w:pPr>
    </w:p>
    <w:p w:rsidR="004A35F3" w:rsidRDefault="00E57D8E">
      <w:pPr>
        <w:pStyle w:val="Default"/>
        <w:tabs>
          <w:tab w:val="left" w:pos="900"/>
        </w:tabs>
        <w:ind w:right="340"/>
        <w:jc w:val="both"/>
      </w:pPr>
      <w:r>
        <w:t>__________                                                                                   __________________</w:t>
      </w:r>
    </w:p>
    <w:p w:rsidR="004A35F3" w:rsidRDefault="00E57D8E">
      <w:pPr>
        <w:pStyle w:val="Default"/>
        <w:tabs>
          <w:tab w:val="left" w:pos="900"/>
        </w:tabs>
        <w:ind w:right="340"/>
        <w:rPr>
          <w:rStyle w:val="ac"/>
          <w:sz w:val="20"/>
        </w:rPr>
      </w:pPr>
      <w:r>
        <w:rPr>
          <w:rStyle w:val="ac"/>
          <w:sz w:val="20"/>
          <w:vertAlign w:val="subscript"/>
        </w:rPr>
        <w:t xml:space="preserve">       </w:t>
      </w:r>
      <w:r>
        <w:rPr>
          <w:rStyle w:val="ac"/>
          <w:sz w:val="20"/>
        </w:rPr>
        <w:t xml:space="preserve"> </w:t>
      </w:r>
      <w:r>
        <w:rPr>
          <w:rStyle w:val="ac"/>
          <w:i/>
          <w:sz w:val="20"/>
        </w:rPr>
        <w:t>Дата</w:t>
      </w:r>
      <w:r>
        <w:rPr>
          <w:rStyle w:val="ac"/>
          <w:sz w:val="20"/>
        </w:rPr>
        <w:t xml:space="preserve">                                                                                                                                  </w:t>
      </w:r>
      <w:r>
        <w:rPr>
          <w:rStyle w:val="ac"/>
          <w:i/>
          <w:sz w:val="20"/>
        </w:rPr>
        <w:t>Підпис</w:t>
      </w:r>
    </w:p>
    <w:p w:rsidR="004A35F3" w:rsidRDefault="004A35F3">
      <w:pPr>
        <w:pStyle w:val="Default"/>
        <w:tabs>
          <w:tab w:val="left" w:pos="900"/>
        </w:tabs>
        <w:ind w:right="340"/>
        <w:jc w:val="both"/>
        <w:rPr>
          <w:rStyle w:val="ac"/>
          <w:b/>
        </w:rPr>
      </w:pPr>
    </w:p>
    <w:p w:rsidR="004A35F3" w:rsidRDefault="004A35F3">
      <w:pPr>
        <w:pStyle w:val="Default"/>
        <w:tabs>
          <w:tab w:val="left" w:pos="900"/>
        </w:tabs>
        <w:ind w:right="340"/>
        <w:jc w:val="both"/>
        <w:rPr>
          <w:rStyle w:val="ac"/>
          <w:b/>
        </w:rPr>
      </w:pPr>
    </w:p>
    <w:p w:rsidR="004A35F3" w:rsidRDefault="004A35F3">
      <w:pPr>
        <w:pStyle w:val="Default"/>
        <w:tabs>
          <w:tab w:val="left" w:pos="900"/>
        </w:tabs>
        <w:ind w:right="340"/>
        <w:jc w:val="both"/>
        <w:rPr>
          <w:rStyle w:val="ac"/>
          <w:b/>
        </w:rPr>
      </w:pPr>
    </w:p>
    <w:p w:rsidR="004A35F3" w:rsidRDefault="00E57D8E">
      <w:pPr>
        <w:pStyle w:val="Default"/>
        <w:tabs>
          <w:tab w:val="left" w:pos="900"/>
        </w:tabs>
        <w:ind w:right="340"/>
        <w:rPr>
          <w:rStyle w:val="ac"/>
          <w:b/>
        </w:rPr>
      </w:pPr>
      <w:r>
        <w:rPr>
          <w:rStyle w:val="ac"/>
          <w:b/>
        </w:rPr>
        <w:t>Я погоджуюсь, що:</w:t>
      </w:r>
    </w:p>
    <w:p w:rsidR="004A35F3" w:rsidRDefault="00E57D8E">
      <w:pPr>
        <w:pStyle w:val="Default"/>
        <w:numPr>
          <w:ilvl w:val="0"/>
          <w:numId w:val="6"/>
        </w:numPr>
        <w:spacing w:after="40"/>
        <w:ind w:right="340"/>
        <w:jc w:val="both"/>
      </w:pPr>
      <w:r>
        <w:t xml:space="preserve">заповнений бланк (за виключенням моїх персональних даних та списку осіб, які підтримали мій проект) буде опубліковано на сайті Вишнівецької селищної ради http://vyshnivetska-gromada.gov.ua/ в розділі «Громадський бюджет»; </w:t>
      </w:r>
    </w:p>
    <w:p w:rsidR="004A35F3" w:rsidRDefault="00E57D8E">
      <w:pPr>
        <w:pStyle w:val="Default"/>
        <w:numPr>
          <w:ilvl w:val="0"/>
          <w:numId w:val="6"/>
        </w:numPr>
        <w:spacing w:after="40"/>
        <w:ind w:right="340"/>
        <w:jc w:val="both"/>
      </w:pPr>
      <w:r>
        <w:t>можливе уточнення проекту, якщо його реалізація суперечитиме Законам України чи сума для реалізації в 2018 році перевищить максимальний обсяг коштів, визначених на його реалізацію;</w:t>
      </w:r>
    </w:p>
    <w:p w:rsidR="004A35F3" w:rsidRDefault="00E57D8E">
      <w:pPr>
        <w:pStyle w:val="Default"/>
        <w:numPr>
          <w:ilvl w:val="0"/>
          <w:numId w:val="6"/>
        </w:numPr>
        <w:spacing w:after="40"/>
        <w:ind w:right="340"/>
        <w:jc w:val="both"/>
        <w:rPr>
          <w:rStyle w:val="ac"/>
          <w:b/>
          <w:sz w:val="28"/>
        </w:rPr>
      </w:pPr>
      <w:r>
        <w:t xml:space="preserve">ідеї та складові проекту можуть використовуватися Вишнівецькою селищною радою та її виконавчими органами, у тому числі поза межами реалізації громадського бюджету (бюджету участі) Вишнівецької селищної ради. </w:t>
      </w:r>
    </w:p>
    <w:p w:rsidR="004A35F3" w:rsidRDefault="004A35F3">
      <w:pPr>
        <w:pStyle w:val="Default"/>
        <w:tabs>
          <w:tab w:val="left" w:pos="284"/>
        </w:tabs>
        <w:ind w:right="340"/>
        <w:jc w:val="both"/>
        <w:rPr>
          <w:rStyle w:val="ac"/>
        </w:rPr>
      </w:pPr>
    </w:p>
    <w:p w:rsidR="004A35F3" w:rsidRDefault="004A35F3">
      <w:pPr>
        <w:pStyle w:val="Default"/>
        <w:tabs>
          <w:tab w:val="left" w:pos="284"/>
        </w:tabs>
        <w:ind w:right="340"/>
        <w:jc w:val="both"/>
        <w:rPr>
          <w:rStyle w:val="ac"/>
        </w:rPr>
      </w:pPr>
    </w:p>
    <w:p w:rsidR="004A35F3" w:rsidRDefault="004A35F3">
      <w:pPr>
        <w:pStyle w:val="Default"/>
        <w:tabs>
          <w:tab w:val="left" w:pos="284"/>
        </w:tabs>
        <w:ind w:right="340"/>
        <w:jc w:val="both"/>
        <w:rPr>
          <w:rStyle w:val="ac"/>
        </w:rPr>
      </w:pPr>
    </w:p>
    <w:p w:rsidR="004A35F3" w:rsidRDefault="00E57D8E">
      <w:pPr>
        <w:pStyle w:val="Default"/>
        <w:tabs>
          <w:tab w:val="left" w:pos="284"/>
        </w:tabs>
        <w:ind w:right="340"/>
        <w:jc w:val="both"/>
      </w:pPr>
      <w:r>
        <w:t>__________                            _____________                                         ___________________</w:t>
      </w:r>
    </w:p>
    <w:p w:rsidR="004A35F3" w:rsidRDefault="00E57D8E">
      <w:pPr>
        <w:pStyle w:val="Default"/>
        <w:tabs>
          <w:tab w:val="left" w:pos="284"/>
        </w:tabs>
        <w:ind w:right="340"/>
        <w:jc w:val="both"/>
        <w:rPr>
          <w:rStyle w:val="ac"/>
          <w:i/>
          <w:sz w:val="20"/>
        </w:rPr>
      </w:pPr>
      <w:r>
        <w:rPr>
          <w:rStyle w:val="ac"/>
          <w:i/>
          <w:sz w:val="20"/>
        </w:rPr>
        <w:t xml:space="preserve">    Дата                                            Підпис автора                                                            ПІБ автора</w:t>
      </w:r>
    </w:p>
    <w:p w:rsidR="004A35F3" w:rsidRDefault="00E57D8E">
      <w:pPr>
        <w:pStyle w:val="Default"/>
        <w:ind w:right="340"/>
        <w:jc w:val="both"/>
        <w:rPr>
          <w:rStyle w:val="ac"/>
          <w:vertAlign w:val="subscript"/>
        </w:rPr>
      </w:pPr>
      <w:r>
        <w:rPr>
          <w:rStyle w:val="ac"/>
          <w:vertAlign w:val="subscript"/>
        </w:rPr>
        <w:t xml:space="preserve">                                                          </w:t>
      </w:r>
    </w:p>
    <w:p w:rsidR="004A35F3" w:rsidRDefault="004A35F3">
      <w:pPr>
        <w:pStyle w:val="Default"/>
        <w:ind w:right="340"/>
        <w:rPr>
          <w:rStyle w:val="ac"/>
        </w:rPr>
      </w:pPr>
    </w:p>
    <w:p w:rsidR="004A35F3" w:rsidRDefault="00E57D8E">
      <w:pPr>
        <w:pStyle w:val="Default"/>
        <w:ind w:right="340"/>
      </w:pPr>
      <w:r>
        <w:t>,,,,,,,,,,,,,,,,,,,,,,,,,,,,,,,,,,,,,,,,,,,,,,,,,,,,,,,,,,,,,,,,,,,,,,,,,,,,,,,,,,,,,,,,,,,,,,,,,,,,,,,,,,,,,,,,,,,,,,,,,,,,,,,,,,,,,,,,,,,,,,,,,,,,,,,,,</w:t>
      </w:r>
    </w:p>
    <w:p w:rsidR="004A35F3" w:rsidRDefault="004A35F3">
      <w:pPr>
        <w:pStyle w:val="Default"/>
        <w:ind w:right="340"/>
      </w:pPr>
    </w:p>
    <w:p w:rsidR="004A35F3" w:rsidRDefault="00E57D8E">
      <w:pPr>
        <w:pStyle w:val="Default"/>
        <w:ind w:right="340"/>
        <w:jc w:val="center"/>
        <w:rPr>
          <w:rStyle w:val="ac"/>
          <w:b/>
        </w:rPr>
      </w:pPr>
      <w:r>
        <w:rPr>
          <w:rStyle w:val="ac"/>
          <w:b/>
        </w:rPr>
        <w:t>КВИТАНЦІЯ ПРО ПРИЙОМ ПРОЕКТУ</w:t>
      </w:r>
    </w:p>
    <w:p w:rsidR="004A35F3" w:rsidRDefault="004A35F3">
      <w:pPr>
        <w:pStyle w:val="Default"/>
        <w:ind w:right="340"/>
        <w:jc w:val="center"/>
        <w:rPr>
          <w:rStyle w:val="ac"/>
          <w:b/>
        </w:rPr>
      </w:pPr>
    </w:p>
    <w:p w:rsidR="004A35F3" w:rsidRDefault="00E57D8E">
      <w:pPr>
        <w:pStyle w:val="Default"/>
        <w:ind w:right="340"/>
        <w:rPr>
          <w:rStyle w:val="ac"/>
          <w:b/>
        </w:rPr>
      </w:pPr>
      <w:r>
        <w:rPr>
          <w:rStyle w:val="ac"/>
          <w:b/>
        </w:rPr>
        <w:t>Заповнюється особою, що реєструє:</w:t>
      </w:r>
    </w:p>
    <w:p w:rsidR="004A35F3" w:rsidRDefault="004A35F3">
      <w:pPr>
        <w:pStyle w:val="Default"/>
        <w:ind w:right="340"/>
        <w:rPr>
          <w:rStyle w:val="ac"/>
          <w:b/>
        </w:rPr>
      </w:pPr>
    </w:p>
    <w:tbl>
      <w:tblPr>
        <w:tblStyle w:val="ae"/>
        <w:tblpPr w:leftFromText="180" w:rightFromText="180" w:vertAnchor="text" w:horzAnchor="page" w:tblpX="5878" w:tblpY="-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"/>
        <w:gridCol w:w="453"/>
        <w:gridCol w:w="453"/>
        <w:gridCol w:w="453"/>
        <w:gridCol w:w="453"/>
        <w:gridCol w:w="453"/>
        <w:gridCol w:w="453"/>
        <w:gridCol w:w="453"/>
      </w:tblGrid>
      <w:tr w:rsidR="004A35F3">
        <w:trPr>
          <w:trHeight w:val="428"/>
        </w:trPr>
        <w:tc>
          <w:tcPr>
            <w:tcW w:w="453" w:type="dxa"/>
          </w:tcPr>
          <w:p w:rsidR="004A35F3" w:rsidRDefault="004A35F3">
            <w:pPr>
              <w:pStyle w:val="Default"/>
              <w:ind w:right="340"/>
              <w:rPr>
                <w:rStyle w:val="ac"/>
              </w:rPr>
            </w:pPr>
          </w:p>
        </w:tc>
        <w:tc>
          <w:tcPr>
            <w:tcW w:w="453" w:type="dxa"/>
          </w:tcPr>
          <w:p w:rsidR="004A35F3" w:rsidRDefault="004A35F3">
            <w:pPr>
              <w:pStyle w:val="Default"/>
              <w:ind w:right="340"/>
              <w:rPr>
                <w:rStyle w:val="ac"/>
              </w:rPr>
            </w:pPr>
          </w:p>
        </w:tc>
        <w:tc>
          <w:tcPr>
            <w:tcW w:w="453" w:type="dxa"/>
          </w:tcPr>
          <w:p w:rsidR="004A35F3" w:rsidRDefault="004A35F3">
            <w:pPr>
              <w:pStyle w:val="Default"/>
              <w:ind w:right="340"/>
              <w:rPr>
                <w:rStyle w:val="ac"/>
              </w:rPr>
            </w:pPr>
          </w:p>
        </w:tc>
        <w:tc>
          <w:tcPr>
            <w:tcW w:w="453" w:type="dxa"/>
          </w:tcPr>
          <w:p w:rsidR="004A35F3" w:rsidRDefault="004A35F3">
            <w:pPr>
              <w:pStyle w:val="Default"/>
              <w:ind w:right="340"/>
              <w:rPr>
                <w:rStyle w:val="ac"/>
              </w:rPr>
            </w:pPr>
          </w:p>
        </w:tc>
        <w:tc>
          <w:tcPr>
            <w:tcW w:w="453" w:type="dxa"/>
          </w:tcPr>
          <w:p w:rsidR="004A35F3" w:rsidRDefault="004A35F3">
            <w:pPr>
              <w:pStyle w:val="Default"/>
              <w:ind w:right="340"/>
              <w:rPr>
                <w:rStyle w:val="ac"/>
              </w:rPr>
            </w:pPr>
          </w:p>
        </w:tc>
        <w:tc>
          <w:tcPr>
            <w:tcW w:w="453" w:type="dxa"/>
          </w:tcPr>
          <w:p w:rsidR="004A35F3" w:rsidRDefault="004A35F3">
            <w:pPr>
              <w:pStyle w:val="Default"/>
              <w:ind w:right="340"/>
              <w:rPr>
                <w:rStyle w:val="ac"/>
              </w:rPr>
            </w:pPr>
          </w:p>
        </w:tc>
        <w:tc>
          <w:tcPr>
            <w:tcW w:w="453" w:type="dxa"/>
          </w:tcPr>
          <w:p w:rsidR="004A35F3" w:rsidRDefault="004A35F3">
            <w:pPr>
              <w:pStyle w:val="Default"/>
              <w:ind w:right="340"/>
              <w:rPr>
                <w:rStyle w:val="ac"/>
              </w:rPr>
            </w:pPr>
          </w:p>
        </w:tc>
        <w:tc>
          <w:tcPr>
            <w:tcW w:w="453" w:type="dxa"/>
          </w:tcPr>
          <w:p w:rsidR="004A35F3" w:rsidRDefault="004A35F3">
            <w:pPr>
              <w:pStyle w:val="Default"/>
              <w:ind w:right="340"/>
              <w:rPr>
                <w:rStyle w:val="ac"/>
              </w:rPr>
            </w:pPr>
          </w:p>
        </w:tc>
      </w:tr>
    </w:tbl>
    <w:p w:rsidR="004A35F3" w:rsidRDefault="00E57D8E">
      <w:pPr>
        <w:pStyle w:val="Default"/>
        <w:ind w:right="340"/>
      </w:pPr>
      <w:r>
        <w:t xml:space="preserve">Дата надходження:  </w:t>
      </w:r>
    </w:p>
    <w:tbl>
      <w:tblPr>
        <w:tblStyle w:val="ae"/>
        <w:tblpPr w:leftFromText="180" w:rightFromText="180" w:vertAnchor="text" w:horzAnchor="page" w:tblpX="5878" w:tblpY="3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458"/>
        <w:gridCol w:w="458"/>
        <w:gridCol w:w="458"/>
      </w:tblGrid>
      <w:tr w:rsidR="004A35F3">
        <w:trPr>
          <w:trHeight w:val="367"/>
        </w:trPr>
        <w:tc>
          <w:tcPr>
            <w:tcW w:w="458" w:type="dxa"/>
          </w:tcPr>
          <w:p w:rsidR="004A35F3" w:rsidRDefault="004A35F3">
            <w:pPr>
              <w:pStyle w:val="Default"/>
              <w:ind w:right="340"/>
            </w:pPr>
          </w:p>
        </w:tc>
        <w:tc>
          <w:tcPr>
            <w:tcW w:w="458" w:type="dxa"/>
          </w:tcPr>
          <w:p w:rsidR="004A35F3" w:rsidRDefault="004A35F3">
            <w:pPr>
              <w:pStyle w:val="Default"/>
              <w:ind w:right="340"/>
            </w:pPr>
          </w:p>
        </w:tc>
        <w:tc>
          <w:tcPr>
            <w:tcW w:w="458" w:type="dxa"/>
          </w:tcPr>
          <w:p w:rsidR="004A35F3" w:rsidRDefault="004A35F3">
            <w:pPr>
              <w:pStyle w:val="Default"/>
              <w:ind w:right="340"/>
            </w:pPr>
          </w:p>
        </w:tc>
        <w:tc>
          <w:tcPr>
            <w:tcW w:w="458" w:type="dxa"/>
          </w:tcPr>
          <w:p w:rsidR="004A35F3" w:rsidRDefault="004A35F3">
            <w:pPr>
              <w:pStyle w:val="Default"/>
              <w:ind w:right="340"/>
            </w:pPr>
          </w:p>
        </w:tc>
      </w:tr>
    </w:tbl>
    <w:p w:rsidR="004A35F3" w:rsidRDefault="004A35F3">
      <w:pPr>
        <w:pStyle w:val="Default"/>
        <w:ind w:right="340"/>
      </w:pPr>
    </w:p>
    <w:p w:rsidR="004A35F3" w:rsidRDefault="00E57D8E">
      <w:pPr>
        <w:pStyle w:val="Default"/>
        <w:ind w:right="340"/>
      </w:pPr>
      <w:r>
        <w:t xml:space="preserve">Номер квитанції: </w:t>
      </w:r>
    </w:p>
    <w:p w:rsidR="004A35F3" w:rsidRDefault="004A35F3">
      <w:pPr>
        <w:pStyle w:val="Default"/>
        <w:ind w:right="340"/>
      </w:pPr>
    </w:p>
    <w:p w:rsidR="004A35F3" w:rsidRDefault="004A35F3">
      <w:pPr>
        <w:pStyle w:val="Default"/>
        <w:ind w:right="340"/>
      </w:pPr>
    </w:p>
    <w:p w:rsidR="004A35F3" w:rsidRDefault="00E57D8E">
      <w:pPr>
        <w:pStyle w:val="Default"/>
        <w:ind w:right="340"/>
      </w:pPr>
      <w:r>
        <w:t>ПІБ та підпис особи, що реєструє: ______________________</w:t>
      </w:r>
    </w:p>
    <w:sectPr w:rsidR="004A35F3" w:rsidSect="00A15FF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09" w:right="707" w:bottom="567" w:left="1985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FF5" w:rsidRDefault="00680FF5">
      <w:r>
        <w:separator/>
      </w:r>
    </w:p>
  </w:endnote>
  <w:endnote w:type="continuationSeparator" w:id="0">
    <w:p w:rsidR="00680FF5" w:rsidRDefault="00680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5F3" w:rsidRDefault="004A35F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5F3" w:rsidRDefault="004A35F3">
    <w:pPr>
      <w:pStyle w:val="a7"/>
      <w:jc w:val="right"/>
      <w:rPr>
        <w:rStyle w:val="ac"/>
        <w:sz w:val="20"/>
      </w:rPr>
    </w:pPr>
  </w:p>
  <w:p w:rsidR="004A35F3" w:rsidRDefault="004A35F3">
    <w:pPr>
      <w:pStyle w:val="a7"/>
      <w:jc w:val="center"/>
      <w:rPr>
        <w:rStyle w:val="ac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5F3" w:rsidRDefault="004A35F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FF5" w:rsidRDefault="00680FF5">
      <w:r>
        <w:separator/>
      </w:r>
    </w:p>
  </w:footnote>
  <w:footnote w:type="continuationSeparator" w:id="0">
    <w:p w:rsidR="00680FF5" w:rsidRDefault="00680F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5F3" w:rsidRDefault="00E57D8E">
    <w:pPr>
      <w:pStyle w:val="a5"/>
      <w:framePr w:wrap="around" w:hAnchor="text" w:xAlign="center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</w:rPr>
      <w:t>#</w:t>
    </w:r>
    <w:r>
      <w:rPr>
        <w:rStyle w:val="ad"/>
      </w:rPr>
      <w:fldChar w:fldCharType="end"/>
    </w:r>
  </w:p>
  <w:p w:rsidR="004A35F3" w:rsidRDefault="004A35F3">
    <w:pPr>
      <w:pStyle w:val="a5"/>
      <w:rPr>
        <w:rStyle w:val="ad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5F3" w:rsidRDefault="00E57D8E">
    <w:pPr>
      <w:pStyle w:val="a5"/>
      <w:framePr w:wrap="around" w:hAnchor="text" w:xAlign="center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121D7A">
      <w:rPr>
        <w:rStyle w:val="ad"/>
        <w:noProof/>
      </w:rPr>
      <w:t>1</w:t>
    </w:r>
    <w:r>
      <w:rPr>
        <w:rStyle w:val="ad"/>
      </w:rPr>
      <w:fldChar w:fldCharType="end"/>
    </w:r>
  </w:p>
  <w:p w:rsidR="004A35F3" w:rsidRDefault="004A35F3">
    <w:pPr>
      <w:pStyle w:val="a5"/>
      <w:rPr>
        <w:rStyle w:val="ad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5F3" w:rsidRDefault="004A35F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B40CC"/>
    <w:multiLevelType w:val="multilevel"/>
    <w:tmpl w:val="ED9061D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45983"/>
    <w:multiLevelType w:val="multilevel"/>
    <w:tmpl w:val="21B68444"/>
    <w:lvl w:ilvl="0">
      <w:start w:val="1"/>
      <w:numFmt w:val="decimal"/>
      <w:lvlText w:val="%1)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1B3C133E"/>
    <w:multiLevelType w:val="multilevel"/>
    <w:tmpl w:val="8FB82E42"/>
    <w:lvl w:ilvl="0">
      <w:start w:val="8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2269D"/>
    <w:multiLevelType w:val="hybridMultilevel"/>
    <w:tmpl w:val="0008742E"/>
    <w:lvl w:ilvl="0" w:tplc="5CC3DD4C">
      <w:start w:val="1"/>
      <w:numFmt w:val="bullet"/>
      <w:lvlText w:val="☐"/>
      <w:lvlJc w:val="left"/>
      <w:pPr>
        <w:ind w:left="283" w:hanging="283"/>
      </w:pPr>
      <w:rPr>
        <w:caps w:val="0"/>
        <w:strike w:val="0"/>
        <w:sz w:val="31"/>
        <w:vertAlign w:val="baseline"/>
      </w:rPr>
    </w:lvl>
    <w:lvl w:ilvl="1" w:tplc="69FEAB4C">
      <w:start w:val="1"/>
      <w:numFmt w:val="bullet"/>
      <w:lvlText w:val="☐"/>
      <w:lvlJc w:val="left"/>
      <w:pPr>
        <w:ind w:left="1003" w:hanging="283"/>
      </w:pPr>
      <w:rPr>
        <w:caps w:val="0"/>
        <w:strike w:val="0"/>
        <w:sz w:val="31"/>
        <w:vertAlign w:val="baseline"/>
      </w:rPr>
    </w:lvl>
    <w:lvl w:ilvl="2" w:tplc="433E5C1E">
      <w:start w:val="1"/>
      <w:numFmt w:val="bullet"/>
      <w:lvlText w:val="☐"/>
      <w:lvlJc w:val="left"/>
      <w:pPr>
        <w:ind w:left="1723" w:hanging="283"/>
      </w:pPr>
      <w:rPr>
        <w:caps w:val="0"/>
        <w:strike w:val="0"/>
        <w:sz w:val="31"/>
        <w:vertAlign w:val="baseline"/>
      </w:rPr>
    </w:lvl>
    <w:lvl w:ilvl="3" w:tplc="00A5213A">
      <w:start w:val="1"/>
      <w:numFmt w:val="bullet"/>
      <w:lvlText w:val="☐"/>
      <w:lvlJc w:val="left"/>
      <w:pPr>
        <w:ind w:left="2443" w:hanging="283"/>
      </w:pPr>
      <w:rPr>
        <w:caps w:val="0"/>
        <w:strike w:val="0"/>
        <w:sz w:val="31"/>
        <w:vertAlign w:val="baseline"/>
      </w:rPr>
    </w:lvl>
    <w:lvl w:ilvl="4" w:tplc="09B89218">
      <w:start w:val="1"/>
      <w:numFmt w:val="bullet"/>
      <w:lvlText w:val="☐"/>
      <w:lvlJc w:val="left"/>
      <w:pPr>
        <w:ind w:left="3163" w:hanging="283"/>
      </w:pPr>
      <w:rPr>
        <w:caps w:val="0"/>
        <w:strike w:val="0"/>
        <w:sz w:val="31"/>
        <w:vertAlign w:val="baseline"/>
      </w:rPr>
    </w:lvl>
    <w:lvl w:ilvl="5" w:tplc="48D9C84C">
      <w:start w:val="1"/>
      <w:numFmt w:val="bullet"/>
      <w:lvlText w:val="☐"/>
      <w:lvlJc w:val="left"/>
      <w:pPr>
        <w:ind w:left="3883" w:hanging="283"/>
      </w:pPr>
      <w:rPr>
        <w:caps w:val="0"/>
        <w:strike w:val="0"/>
        <w:sz w:val="31"/>
        <w:vertAlign w:val="baseline"/>
      </w:rPr>
    </w:lvl>
    <w:lvl w:ilvl="6" w:tplc="6E47E37E">
      <w:start w:val="1"/>
      <w:numFmt w:val="bullet"/>
      <w:lvlText w:val="☐"/>
      <w:lvlJc w:val="left"/>
      <w:pPr>
        <w:ind w:left="4603" w:hanging="283"/>
      </w:pPr>
      <w:rPr>
        <w:caps w:val="0"/>
        <w:strike w:val="0"/>
        <w:sz w:val="31"/>
        <w:vertAlign w:val="baseline"/>
      </w:rPr>
    </w:lvl>
    <w:lvl w:ilvl="7" w:tplc="2F7E9F6A">
      <w:start w:val="1"/>
      <w:numFmt w:val="bullet"/>
      <w:lvlText w:val="☐"/>
      <w:lvlJc w:val="left"/>
      <w:pPr>
        <w:ind w:left="5323" w:hanging="283"/>
      </w:pPr>
      <w:rPr>
        <w:caps w:val="0"/>
        <w:strike w:val="0"/>
        <w:sz w:val="31"/>
        <w:vertAlign w:val="baseline"/>
      </w:rPr>
    </w:lvl>
    <w:lvl w:ilvl="8" w:tplc="7DA941F6">
      <w:start w:val="1"/>
      <w:numFmt w:val="bullet"/>
      <w:lvlText w:val="☐"/>
      <w:lvlJc w:val="left"/>
      <w:pPr>
        <w:ind w:left="6043" w:hanging="283"/>
      </w:pPr>
      <w:rPr>
        <w:caps w:val="0"/>
        <w:strike w:val="0"/>
        <w:sz w:val="31"/>
        <w:vertAlign w:val="baseline"/>
      </w:rPr>
    </w:lvl>
  </w:abstractNum>
  <w:abstractNum w:abstractNumId="4" w15:restartNumberingAfterBreak="0">
    <w:nsid w:val="64F442D3"/>
    <w:multiLevelType w:val="multilevel"/>
    <w:tmpl w:val="2410F5FA"/>
    <w:lvl w:ilvl="0">
      <w:start w:val="6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FB172A"/>
    <w:multiLevelType w:val="multilevel"/>
    <w:tmpl w:val="F8880C36"/>
    <w:lvl w:ilvl="0">
      <w:start w:val="7"/>
      <w:numFmt w:val="decimal"/>
      <w:lvlText w:val="%1."/>
      <w:lvlJc w:val="left"/>
      <w:pPr>
        <w:tabs>
          <w:tab w:val="left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  <w:lvlOverride w:ilvl="0">
      <w:lvl w:ilvl="0" w:tplc="5CC3DD4C">
        <w:start w:val="1"/>
        <w:numFmt w:val="bullet"/>
        <w:lvlText w:val="‣"/>
        <w:lvlJc w:val="left"/>
        <w:pPr>
          <w:ind w:left="171" w:hanging="171"/>
        </w:pPr>
        <w:rPr>
          <w:caps w:val="0"/>
          <w:strike w:val="0"/>
          <w:color w:val="000000"/>
          <w:sz w:val="32"/>
          <w:vertAlign w:val="baseline"/>
        </w:rPr>
      </w:lvl>
    </w:lvlOverride>
    <w:lvlOverride w:ilvl="1">
      <w:lvl w:ilvl="1" w:tplc="69FEAB4C">
        <w:start w:val="1"/>
        <w:numFmt w:val="bullet"/>
        <w:lvlText w:val="‣"/>
        <w:lvlJc w:val="left"/>
        <w:pPr>
          <w:ind w:left="891" w:hanging="171"/>
        </w:pPr>
        <w:rPr>
          <w:caps w:val="0"/>
          <w:strike w:val="0"/>
          <w:color w:val="000000"/>
          <w:sz w:val="32"/>
          <w:vertAlign w:val="baseline"/>
        </w:rPr>
      </w:lvl>
    </w:lvlOverride>
    <w:lvlOverride w:ilvl="2">
      <w:lvl w:ilvl="2" w:tplc="433E5C1E">
        <w:start w:val="1"/>
        <w:numFmt w:val="bullet"/>
        <w:lvlText w:val="‣"/>
        <w:lvlJc w:val="left"/>
        <w:pPr>
          <w:ind w:left="1611" w:hanging="171"/>
        </w:pPr>
        <w:rPr>
          <w:caps w:val="0"/>
          <w:strike w:val="0"/>
          <w:color w:val="000000"/>
          <w:sz w:val="32"/>
          <w:vertAlign w:val="baseline"/>
        </w:rPr>
      </w:lvl>
    </w:lvlOverride>
    <w:lvlOverride w:ilvl="3">
      <w:lvl w:ilvl="3" w:tplc="00A5213A">
        <w:start w:val="1"/>
        <w:numFmt w:val="bullet"/>
        <w:lvlText w:val="‣"/>
        <w:lvlJc w:val="left"/>
        <w:pPr>
          <w:ind w:left="2331" w:hanging="171"/>
        </w:pPr>
        <w:rPr>
          <w:caps w:val="0"/>
          <w:strike w:val="0"/>
          <w:color w:val="000000"/>
          <w:sz w:val="32"/>
          <w:vertAlign w:val="baseline"/>
        </w:rPr>
      </w:lvl>
    </w:lvlOverride>
    <w:lvlOverride w:ilvl="4">
      <w:lvl w:ilvl="4" w:tplc="09B89218">
        <w:start w:val="1"/>
        <w:numFmt w:val="bullet"/>
        <w:lvlText w:val="‣"/>
        <w:lvlJc w:val="left"/>
        <w:pPr>
          <w:ind w:left="3051" w:hanging="171"/>
        </w:pPr>
        <w:rPr>
          <w:caps w:val="0"/>
          <w:strike w:val="0"/>
          <w:color w:val="000000"/>
          <w:sz w:val="32"/>
          <w:vertAlign w:val="baseline"/>
        </w:rPr>
      </w:lvl>
    </w:lvlOverride>
    <w:lvlOverride w:ilvl="5">
      <w:lvl w:ilvl="5" w:tplc="48D9C84C">
        <w:start w:val="1"/>
        <w:numFmt w:val="bullet"/>
        <w:lvlText w:val="‣"/>
        <w:lvlJc w:val="left"/>
        <w:pPr>
          <w:ind w:left="3771" w:hanging="171"/>
        </w:pPr>
        <w:rPr>
          <w:caps w:val="0"/>
          <w:strike w:val="0"/>
          <w:color w:val="000000"/>
          <w:sz w:val="32"/>
          <w:vertAlign w:val="baseline"/>
        </w:rPr>
      </w:lvl>
    </w:lvlOverride>
    <w:lvlOverride w:ilvl="6">
      <w:lvl w:ilvl="6" w:tplc="6E47E37E">
        <w:start w:val="1"/>
        <w:numFmt w:val="bullet"/>
        <w:lvlText w:val="‣"/>
        <w:lvlJc w:val="left"/>
        <w:pPr>
          <w:ind w:left="4491" w:hanging="171"/>
        </w:pPr>
        <w:rPr>
          <w:caps w:val="0"/>
          <w:strike w:val="0"/>
          <w:color w:val="000000"/>
          <w:sz w:val="32"/>
          <w:vertAlign w:val="baseline"/>
        </w:rPr>
      </w:lvl>
    </w:lvlOverride>
    <w:lvlOverride w:ilvl="7">
      <w:lvl w:ilvl="7" w:tplc="2F7E9F6A">
        <w:start w:val="1"/>
        <w:numFmt w:val="bullet"/>
        <w:lvlText w:val="‣"/>
        <w:lvlJc w:val="left"/>
        <w:pPr>
          <w:ind w:left="5211" w:hanging="171"/>
        </w:pPr>
        <w:rPr>
          <w:caps w:val="0"/>
          <w:strike w:val="0"/>
          <w:color w:val="000000"/>
          <w:sz w:val="32"/>
          <w:vertAlign w:val="baseline"/>
        </w:rPr>
      </w:lvl>
    </w:lvlOverride>
    <w:lvlOverride w:ilvl="8">
      <w:lvl w:ilvl="8" w:tplc="7DA941F6">
        <w:start w:val="1"/>
        <w:numFmt w:val="bullet"/>
        <w:lvlText w:val="‣"/>
        <w:lvlJc w:val="left"/>
        <w:pPr>
          <w:ind w:left="5931" w:hanging="171"/>
        </w:pPr>
        <w:rPr>
          <w:caps w:val="0"/>
          <w:strike w:val="0"/>
          <w:color w:val="000000"/>
          <w:sz w:val="32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35F3"/>
    <w:rsid w:val="00121D7A"/>
    <w:rsid w:val="00305135"/>
    <w:rsid w:val="0041233A"/>
    <w:rsid w:val="0048561A"/>
    <w:rsid w:val="004A35F3"/>
    <w:rsid w:val="00592138"/>
    <w:rsid w:val="005B3A1F"/>
    <w:rsid w:val="005C2E03"/>
    <w:rsid w:val="00680FF5"/>
    <w:rsid w:val="00875012"/>
    <w:rsid w:val="00A15FF7"/>
    <w:rsid w:val="00AC2B38"/>
    <w:rsid w:val="00E5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FA27A"/>
  <w15:docId w15:val="{E4374211-D104-4FD7-962A-9A0AC5558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"/>
    <w:qFormat/>
  </w:style>
  <w:style w:type="paragraph" w:customStyle="1" w:styleId="Normalny1">
    <w:name w:val="Normalny1"/>
    <w:pPr>
      <w:spacing w:line="276" w:lineRule="auto"/>
    </w:pPr>
    <w:rPr>
      <w:rFonts w:ascii="Arial" w:hAnsi="Arial"/>
      <w:color w:val="000000"/>
      <w:sz w:val="22"/>
    </w:rPr>
  </w:style>
  <w:style w:type="paragraph" w:customStyle="1" w:styleId="a4">
    <w:name w:val="Без интервала"/>
    <w:qFormat/>
    <w:rPr>
      <w:rFonts w:ascii="Calibri" w:hAnsi="Calibri"/>
      <w:sz w:val="22"/>
    </w:rPr>
  </w:style>
  <w:style w:type="paragraph" w:customStyle="1" w:styleId="Default">
    <w:name w:val="Default"/>
    <w:rPr>
      <w:color w:val="000000"/>
      <w:sz w:val="24"/>
    </w:rPr>
  </w:style>
  <w:style w:type="paragraph" w:customStyle="1" w:styleId="a5">
    <w:name w:val="Верхний колонтитул"/>
    <w:basedOn w:val="a3"/>
    <w:link w:val="a6"/>
    <w:pPr>
      <w:widowControl w:val="0"/>
      <w:tabs>
        <w:tab w:val="center" w:pos="4536"/>
        <w:tab w:val="right" w:pos="9072"/>
      </w:tabs>
    </w:pPr>
    <w:rPr>
      <w:sz w:val="24"/>
    </w:rPr>
  </w:style>
  <w:style w:type="paragraph" w:customStyle="1" w:styleId="a7">
    <w:name w:val="Нижний колонтитул"/>
    <w:basedOn w:val="a3"/>
    <w:link w:val="a8"/>
    <w:pPr>
      <w:widowControl w:val="0"/>
      <w:tabs>
        <w:tab w:val="center" w:pos="4536"/>
        <w:tab w:val="right" w:pos="9072"/>
      </w:tabs>
    </w:pPr>
    <w:rPr>
      <w:sz w:val="24"/>
    </w:rPr>
  </w:style>
  <w:style w:type="paragraph" w:customStyle="1" w:styleId="a9">
    <w:name w:val="Текст выноски"/>
    <w:basedOn w:val="a3"/>
    <w:rPr>
      <w:rFonts w:ascii="Tahoma" w:hAnsi="Tahoma"/>
      <w:sz w:val="16"/>
    </w:rPr>
  </w:style>
  <w:style w:type="character" w:styleId="aa">
    <w:name w:val="line number"/>
    <w:basedOn w:val="a0"/>
    <w:semiHidden/>
  </w:style>
  <w:style w:type="character" w:styleId="ab">
    <w:name w:val="Hyperlink"/>
    <w:rPr>
      <w:color w:val="0000FF"/>
      <w:u w:val="single"/>
    </w:rPr>
  </w:style>
  <w:style w:type="character" w:customStyle="1" w:styleId="ac">
    <w:name w:val="Основной шрифт абзаца"/>
  </w:style>
  <w:style w:type="character" w:customStyle="1" w:styleId="a6">
    <w:name w:val="Верхний колонтитул Знак"/>
    <w:link w:val="a5"/>
    <w:rPr>
      <w:sz w:val="24"/>
    </w:rPr>
  </w:style>
  <w:style w:type="character" w:customStyle="1" w:styleId="a8">
    <w:name w:val="Нижний колонтитул Знак"/>
    <w:link w:val="a7"/>
    <w:rPr>
      <w:sz w:val="24"/>
    </w:rPr>
  </w:style>
  <w:style w:type="character" w:customStyle="1" w:styleId="ad">
    <w:name w:val="Номер страницы"/>
    <w:basedOn w:val="ac"/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ae">
    <w:name w:val="Обычная таблица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4754</Words>
  <Characters>2711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змісту освіти</Company>
  <LinksUpToDate>false</LinksUpToDate>
  <CharactersWithSpaces>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Учень 1</cp:lastModifiedBy>
  <cp:revision>9</cp:revision>
  <dcterms:created xsi:type="dcterms:W3CDTF">2020-11-24T11:14:00Z</dcterms:created>
  <dcterms:modified xsi:type="dcterms:W3CDTF">2020-11-24T12:07:00Z</dcterms:modified>
</cp:coreProperties>
</file>